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DAF9" w14:textId="77777777" w:rsidR="000524FD" w:rsidRDefault="000524FD" w:rsidP="000A3F82">
      <w:pPr>
        <w:pStyle w:val="Heading6"/>
        <w:spacing w:after="0"/>
        <w:rPr>
          <w:rFonts w:asciiTheme="minorHAnsi" w:hAnsiTheme="minorHAnsi"/>
          <w:sz w:val="22"/>
          <w:szCs w:val="22"/>
        </w:rPr>
      </w:pPr>
      <w:r>
        <w:rPr>
          <w:rFonts w:ascii="Verdana" w:hAnsi="Verdana"/>
          <w:noProof/>
          <w:color w:val="000000"/>
          <w:lang w:val="en-US"/>
        </w:rPr>
        <w:drawing>
          <wp:inline distT="0" distB="0" distL="0" distR="0" wp14:anchorId="12539D73" wp14:editId="2CCC0810">
            <wp:extent cx="503999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995" cy="1414145"/>
                    </a:xfrm>
                    <a:prstGeom prst="rect">
                      <a:avLst/>
                    </a:prstGeom>
                    <a:noFill/>
                    <a:ln>
                      <a:noFill/>
                    </a:ln>
                  </pic:spPr>
                </pic:pic>
              </a:graphicData>
            </a:graphic>
          </wp:inline>
        </w:drawing>
      </w:r>
    </w:p>
    <w:p w14:paraId="6C9843B8" w14:textId="77777777" w:rsidR="00B17524" w:rsidRDefault="00B17524" w:rsidP="000A3F82">
      <w:pPr>
        <w:spacing w:after="0"/>
        <w:rPr>
          <w:rFonts w:asciiTheme="minorHAnsi" w:hAnsiTheme="minorHAnsi" w:cs="Garamond"/>
          <w:iCs/>
        </w:rPr>
      </w:pPr>
    </w:p>
    <w:p w14:paraId="286ACBB4" w14:textId="77777777" w:rsidR="00B56885" w:rsidRDefault="00B56885" w:rsidP="000A3F82">
      <w:pPr>
        <w:spacing w:after="0"/>
        <w:rPr>
          <w:rFonts w:asciiTheme="minorHAnsi" w:hAnsiTheme="minorHAnsi" w:cs="Garamond"/>
          <w:iCs/>
        </w:rPr>
      </w:pPr>
      <w:r w:rsidRPr="000524FD">
        <w:rPr>
          <w:rFonts w:asciiTheme="minorHAnsi" w:hAnsiTheme="minorHAnsi" w:cs="Garamond"/>
          <w:iCs/>
        </w:rPr>
        <w:t xml:space="preserve">Dear Hosts, </w:t>
      </w:r>
    </w:p>
    <w:p w14:paraId="2415748F" w14:textId="77777777" w:rsidR="00B17524" w:rsidRPr="000524FD" w:rsidRDefault="00B17524" w:rsidP="000A3F82">
      <w:pPr>
        <w:spacing w:after="0"/>
        <w:rPr>
          <w:rFonts w:asciiTheme="minorHAnsi" w:hAnsiTheme="minorHAnsi" w:cs="Garamond"/>
        </w:rPr>
      </w:pPr>
    </w:p>
    <w:p w14:paraId="66256651" w14:textId="77777777" w:rsidR="00B56885" w:rsidRDefault="00B56885" w:rsidP="000A3F82">
      <w:pPr>
        <w:spacing w:after="0"/>
        <w:rPr>
          <w:rFonts w:asciiTheme="minorHAnsi" w:hAnsiTheme="minorHAnsi" w:cs="Garamond"/>
          <w:iCs/>
        </w:rPr>
      </w:pPr>
      <w:r w:rsidRPr="000524FD">
        <w:rPr>
          <w:rFonts w:asciiTheme="minorHAnsi" w:hAnsiTheme="minorHAnsi" w:cs="Garamond"/>
          <w:iCs/>
        </w:rPr>
        <w:t>You are about to begin one of the most exciting experiences of your lives.  You will be sharing The Friendship Force experience – giving of yourselves and receiving in exchange the love and friendship of people from another country and culture.  You will be helping to spread international peace and understanding between countries.</w:t>
      </w:r>
    </w:p>
    <w:p w14:paraId="43D31F7F" w14:textId="77777777" w:rsidR="000A3F82" w:rsidRPr="000524FD" w:rsidRDefault="000A3F82" w:rsidP="000A3F82">
      <w:pPr>
        <w:spacing w:after="0"/>
        <w:rPr>
          <w:rFonts w:asciiTheme="minorHAnsi" w:hAnsiTheme="minorHAnsi" w:cs="Garamond"/>
          <w:iCs/>
        </w:rPr>
      </w:pPr>
    </w:p>
    <w:p w14:paraId="156C1E76" w14:textId="5733785C" w:rsidR="00B56885" w:rsidRDefault="00B56885" w:rsidP="000A3F82">
      <w:pPr>
        <w:spacing w:after="0"/>
        <w:rPr>
          <w:rFonts w:asciiTheme="minorHAnsi" w:hAnsiTheme="minorHAnsi" w:cs="Garamond"/>
          <w:iCs/>
        </w:rPr>
      </w:pPr>
      <w:r w:rsidRPr="000524FD">
        <w:rPr>
          <w:rFonts w:asciiTheme="minorHAnsi" w:hAnsiTheme="minorHAnsi" w:cs="Garamond"/>
          <w:iCs/>
        </w:rPr>
        <w:t xml:space="preserve">The Friendship Force of Greater Des Moines encourages </w:t>
      </w:r>
      <w:r w:rsidRPr="000524FD">
        <w:rPr>
          <w:rFonts w:asciiTheme="minorHAnsi" w:hAnsiTheme="minorHAnsi" w:cs="Garamond"/>
          <w:bCs/>
          <w:iCs/>
        </w:rPr>
        <w:t>all</w:t>
      </w:r>
      <w:r w:rsidRPr="000524FD">
        <w:rPr>
          <w:rFonts w:asciiTheme="minorHAnsi" w:hAnsiTheme="minorHAnsi" w:cs="Garamond"/>
          <w:iCs/>
        </w:rPr>
        <w:t xml:space="preserve"> members</w:t>
      </w:r>
      <w:r w:rsidR="00FF4850">
        <w:rPr>
          <w:rFonts w:asciiTheme="minorHAnsi" w:hAnsiTheme="minorHAnsi" w:cs="Garamond"/>
          <w:iCs/>
        </w:rPr>
        <w:t>,</w:t>
      </w:r>
      <w:r w:rsidRPr="000524FD">
        <w:rPr>
          <w:rFonts w:asciiTheme="minorHAnsi" w:hAnsiTheme="minorHAnsi" w:cs="Garamond"/>
          <w:iCs/>
        </w:rPr>
        <w:t xml:space="preserve"> and many like-minded </w:t>
      </w:r>
      <w:proofErr w:type="gramStart"/>
      <w:r w:rsidRPr="000524FD">
        <w:rPr>
          <w:rFonts w:asciiTheme="minorHAnsi" w:hAnsiTheme="minorHAnsi" w:cs="Garamond"/>
          <w:iCs/>
        </w:rPr>
        <w:t>friends</w:t>
      </w:r>
      <w:r w:rsidR="00FF4850">
        <w:rPr>
          <w:rFonts w:asciiTheme="minorHAnsi" w:hAnsiTheme="minorHAnsi" w:cs="Garamond"/>
          <w:iCs/>
        </w:rPr>
        <w:t xml:space="preserve">, </w:t>
      </w:r>
      <w:r w:rsidRPr="000524FD">
        <w:rPr>
          <w:rFonts w:asciiTheme="minorHAnsi" w:hAnsiTheme="minorHAnsi" w:cs="Garamond"/>
          <w:iCs/>
        </w:rPr>
        <w:t xml:space="preserve"> to</w:t>
      </w:r>
      <w:proofErr w:type="gramEnd"/>
      <w:r w:rsidRPr="000524FD">
        <w:rPr>
          <w:rFonts w:asciiTheme="minorHAnsi" w:hAnsiTheme="minorHAnsi" w:cs="Garamond"/>
          <w:iCs/>
        </w:rPr>
        <w:t xml:space="preserve"> be involved in Inbound Journeys</w:t>
      </w:r>
      <w:r w:rsidR="000A3F82">
        <w:rPr>
          <w:rFonts w:asciiTheme="minorHAnsi" w:hAnsiTheme="minorHAnsi" w:cs="Garamond"/>
          <w:iCs/>
        </w:rPr>
        <w:t xml:space="preserve"> (formerly called Exchanges)</w:t>
      </w:r>
      <w:r w:rsidRPr="000524FD">
        <w:rPr>
          <w:rFonts w:asciiTheme="minorHAnsi" w:hAnsiTheme="minorHAnsi" w:cs="Garamond"/>
          <w:iCs/>
        </w:rPr>
        <w:t xml:space="preserve">.  They may Home Host, Day Host, Dinner Host, serve on the planning committee or join in some of the week’s activities such as the Welcome Dinner or the Farewell Dinner. </w:t>
      </w:r>
    </w:p>
    <w:p w14:paraId="6FD947BE" w14:textId="77777777" w:rsidR="000A3F82" w:rsidRPr="000524FD" w:rsidRDefault="000A3F82" w:rsidP="000A3F82">
      <w:pPr>
        <w:spacing w:after="0"/>
        <w:rPr>
          <w:rFonts w:asciiTheme="minorHAnsi" w:hAnsiTheme="minorHAnsi" w:cs="Garamond"/>
          <w:iCs/>
        </w:rPr>
      </w:pPr>
    </w:p>
    <w:p w14:paraId="7DA22AAC" w14:textId="77777777" w:rsidR="000524FD" w:rsidRDefault="00FF4850" w:rsidP="000A3F82">
      <w:pPr>
        <w:spacing w:after="0"/>
        <w:rPr>
          <w:rFonts w:asciiTheme="minorHAnsi" w:hAnsiTheme="minorHAnsi" w:cs="Garamond"/>
          <w:iCs/>
        </w:rPr>
      </w:pPr>
      <w:r>
        <w:rPr>
          <w:rFonts w:asciiTheme="minorHAnsi" w:hAnsiTheme="minorHAnsi" w:cs="Garamond"/>
          <w:iCs/>
        </w:rPr>
        <w:t xml:space="preserve">We </w:t>
      </w:r>
      <w:r w:rsidRPr="00FF4850">
        <w:rPr>
          <w:rFonts w:asciiTheme="minorHAnsi" w:hAnsiTheme="minorHAnsi" w:cs="Garamond"/>
          <w:iCs/>
        </w:rPr>
        <w:t>appreciate your efforts to host Ambassadors and we hope you enjoy the whole experience of Hosting. Your experiences as a host will be valuable when you, in turn, become an Ambassador in someone else’s home.</w:t>
      </w:r>
    </w:p>
    <w:p w14:paraId="514C02FE" w14:textId="77777777" w:rsidR="00FF4850" w:rsidRPr="000524FD" w:rsidRDefault="00FF4850" w:rsidP="000A3F82">
      <w:pPr>
        <w:spacing w:after="0"/>
        <w:rPr>
          <w:rFonts w:asciiTheme="minorHAnsi" w:hAnsiTheme="minorHAnsi" w:cs="Garamond"/>
          <w:iCs/>
        </w:rPr>
      </w:pPr>
    </w:p>
    <w:p w14:paraId="6C1BA383" w14:textId="77777777" w:rsidR="000A3F82" w:rsidRDefault="000A3F82" w:rsidP="000A3F82">
      <w:pPr>
        <w:spacing w:after="0"/>
        <w:rPr>
          <w:rFonts w:asciiTheme="minorHAnsi" w:hAnsiTheme="minorHAnsi" w:cs="Garamond"/>
          <w:iCs/>
        </w:rPr>
      </w:pPr>
      <w:r>
        <w:rPr>
          <w:rFonts w:asciiTheme="minorHAnsi" w:hAnsiTheme="minorHAnsi" w:cs="Garamond"/>
          <w:iCs/>
        </w:rPr>
        <w:t xml:space="preserve">In friendship, </w:t>
      </w:r>
    </w:p>
    <w:p w14:paraId="7B5CBF3D" w14:textId="77777777" w:rsidR="000A3F82" w:rsidRDefault="000A3F82" w:rsidP="000A3F82">
      <w:pPr>
        <w:spacing w:after="0"/>
        <w:rPr>
          <w:rFonts w:asciiTheme="minorHAnsi" w:hAnsiTheme="minorHAnsi" w:cs="Garamond"/>
          <w:iCs/>
        </w:rPr>
      </w:pPr>
    </w:p>
    <w:p w14:paraId="302181AB" w14:textId="77777777" w:rsidR="000A3F82" w:rsidRDefault="000A3F82" w:rsidP="000A3F82">
      <w:pPr>
        <w:spacing w:after="0"/>
        <w:rPr>
          <w:rFonts w:asciiTheme="minorHAnsi" w:hAnsiTheme="minorHAnsi" w:cs="Garamond"/>
          <w:iCs/>
        </w:rPr>
      </w:pPr>
    </w:p>
    <w:p w14:paraId="1078565D" w14:textId="60E43481" w:rsidR="000524FD" w:rsidRPr="000524FD" w:rsidRDefault="00453C24" w:rsidP="000A3F82">
      <w:pPr>
        <w:spacing w:after="0"/>
        <w:rPr>
          <w:rFonts w:asciiTheme="minorHAnsi" w:hAnsiTheme="minorHAnsi" w:cs="Garamond"/>
          <w:iCs/>
        </w:rPr>
      </w:pPr>
      <w:r>
        <w:rPr>
          <w:rFonts w:asciiTheme="minorHAnsi" w:hAnsiTheme="minorHAnsi" w:cs="Garamond"/>
          <w:iCs/>
        </w:rPr>
        <w:t>name</w:t>
      </w:r>
    </w:p>
    <w:p w14:paraId="7395EE12" w14:textId="77777777" w:rsidR="000524FD" w:rsidRPr="000524FD" w:rsidRDefault="000524FD" w:rsidP="000A3F82">
      <w:pPr>
        <w:spacing w:after="0"/>
        <w:rPr>
          <w:rFonts w:asciiTheme="minorHAnsi" w:hAnsiTheme="minorHAnsi" w:cs="Garamond"/>
          <w:iCs/>
        </w:rPr>
      </w:pPr>
      <w:r w:rsidRPr="000524FD">
        <w:rPr>
          <w:rFonts w:asciiTheme="minorHAnsi" w:hAnsiTheme="minorHAnsi" w:cs="Garamond"/>
          <w:iCs/>
        </w:rPr>
        <w:t>Journey Host Coordinator</w:t>
      </w:r>
    </w:p>
    <w:p w14:paraId="59DB22E5" w14:textId="602F5927" w:rsidR="000524FD" w:rsidRPr="000524FD" w:rsidRDefault="00453C24" w:rsidP="000A3F82">
      <w:pPr>
        <w:spacing w:after="0"/>
        <w:rPr>
          <w:rFonts w:asciiTheme="minorHAnsi" w:hAnsiTheme="minorHAnsi" w:cs="Garamond"/>
          <w:iCs/>
        </w:rPr>
      </w:pPr>
      <w:r>
        <w:rPr>
          <w:rFonts w:asciiTheme="minorHAnsi" w:hAnsiTheme="minorHAnsi" w:cs="Garamond"/>
          <w:iCs/>
        </w:rPr>
        <w:t>xxx-xxx-</w:t>
      </w:r>
      <w:proofErr w:type="spellStart"/>
      <w:r>
        <w:rPr>
          <w:rFonts w:asciiTheme="minorHAnsi" w:hAnsiTheme="minorHAnsi" w:cs="Garamond"/>
          <w:iCs/>
        </w:rPr>
        <w:t>xxxx</w:t>
      </w:r>
      <w:proofErr w:type="spellEnd"/>
      <w:r w:rsidR="000524FD" w:rsidRPr="000524FD">
        <w:rPr>
          <w:rFonts w:asciiTheme="minorHAnsi" w:hAnsiTheme="minorHAnsi" w:cs="Garamond"/>
          <w:iCs/>
        </w:rPr>
        <w:t xml:space="preserve"> home</w:t>
      </w:r>
    </w:p>
    <w:p w14:paraId="46D69CDC" w14:textId="79B2B0BF" w:rsidR="000524FD" w:rsidRPr="000524FD" w:rsidRDefault="00453C24" w:rsidP="000A3F82">
      <w:pPr>
        <w:spacing w:after="0"/>
        <w:rPr>
          <w:rFonts w:asciiTheme="minorHAnsi" w:hAnsiTheme="minorHAnsi" w:cs="Garamond"/>
          <w:iCs/>
        </w:rPr>
      </w:pPr>
      <w:r>
        <w:rPr>
          <w:rFonts w:asciiTheme="minorHAnsi" w:hAnsiTheme="minorHAnsi" w:cs="Garamond"/>
          <w:iCs/>
        </w:rPr>
        <w:t>xxx-xxx-</w:t>
      </w:r>
      <w:proofErr w:type="spellStart"/>
      <w:r>
        <w:rPr>
          <w:rFonts w:asciiTheme="minorHAnsi" w:hAnsiTheme="minorHAnsi" w:cs="Garamond"/>
          <w:iCs/>
        </w:rPr>
        <w:t>xxxx</w:t>
      </w:r>
      <w:proofErr w:type="spellEnd"/>
      <w:r w:rsidR="000524FD" w:rsidRPr="000524FD">
        <w:rPr>
          <w:rFonts w:asciiTheme="minorHAnsi" w:hAnsiTheme="minorHAnsi" w:cs="Garamond"/>
          <w:iCs/>
        </w:rPr>
        <w:t xml:space="preserve"> cell</w:t>
      </w:r>
    </w:p>
    <w:p w14:paraId="324C6C74" w14:textId="77777777" w:rsidR="000524FD" w:rsidRPr="00FF4850" w:rsidRDefault="000524FD" w:rsidP="000A3F82">
      <w:pPr>
        <w:spacing w:after="0"/>
        <w:rPr>
          <w:rFonts w:asciiTheme="minorHAnsi" w:hAnsiTheme="minorHAnsi" w:cs="Garamond"/>
          <w:iCs/>
        </w:rPr>
      </w:pPr>
      <w:r w:rsidRPr="00FF4850">
        <w:rPr>
          <w:rFonts w:asciiTheme="minorHAnsi" w:hAnsiTheme="minorHAnsi" w:cs="Garamond"/>
          <w:iCs/>
        </w:rPr>
        <w:br w:type="page"/>
      </w:r>
    </w:p>
    <w:p w14:paraId="38E97163"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lastRenderedPageBreak/>
        <w:t>HOME HOSTS</w:t>
      </w:r>
    </w:p>
    <w:p w14:paraId="6EAFB53C" w14:textId="77777777" w:rsidR="000A3F82" w:rsidRPr="00B56885" w:rsidRDefault="000A3F82" w:rsidP="000A3F82">
      <w:pPr>
        <w:spacing w:after="0"/>
        <w:rPr>
          <w:rFonts w:asciiTheme="minorHAnsi" w:hAnsiTheme="minorHAnsi" w:cs="Garamond"/>
          <w:b/>
          <w:bCs/>
        </w:rPr>
      </w:pPr>
    </w:p>
    <w:p w14:paraId="65C8A991" w14:textId="6C9D4DB1" w:rsidR="00B56885" w:rsidRDefault="00B56885" w:rsidP="000A3F82">
      <w:pPr>
        <w:spacing w:after="0"/>
        <w:rPr>
          <w:rFonts w:asciiTheme="minorHAnsi" w:hAnsiTheme="minorHAnsi" w:cs="Garamond"/>
        </w:rPr>
      </w:pPr>
      <w:r w:rsidRPr="00B56885">
        <w:rPr>
          <w:rFonts w:asciiTheme="minorHAnsi" w:hAnsiTheme="minorHAnsi" w:cs="Garamond"/>
        </w:rPr>
        <w:t>This will be an opportunity to learn about differences and similarities in your lifestyle, have a person-to-person exchange of ideas by hosting Ambassadors from your own or another country.  Your Ambassador will be living in your home, taking part in your daily routine and meeting your family and friends.</w:t>
      </w:r>
    </w:p>
    <w:p w14:paraId="5E1E19BC" w14:textId="77777777" w:rsidR="000A3F82" w:rsidRPr="00B56885" w:rsidRDefault="000A3F82" w:rsidP="000A3F82">
      <w:pPr>
        <w:spacing w:after="0"/>
        <w:rPr>
          <w:rFonts w:asciiTheme="minorHAnsi" w:hAnsiTheme="minorHAnsi" w:cs="Garamond"/>
        </w:rPr>
      </w:pPr>
    </w:p>
    <w:p w14:paraId="43CE1704"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Your responsibility will be to spread goodwill, be understanding, kind and friendly.  Our hope for you is an experience that will be meaningful, comfortable and rewarding as you share your days with new friends. </w:t>
      </w:r>
    </w:p>
    <w:p w14:paraId="5455C680" w14:textId="77777777" w:rsidR="000A3F82" w:rsidRPr="00B56885" w:rsidRDefault="000A3F82" w:rsidP="000A3F82">
      <w:pPr>
        <w:spacing w:after="0"/>
        <w:rPr>
          <w:rFonts w:asciiTheme="minorHAnsi" w:hAnsiTheme="minorHAnsi" w:cs="Garamond"/>
        </w:rPr>
      </w:pPr>
    </w:p>
    <w:p w14:paraId="79ACF25D" w14:textId="77777777" w:rsidR="00B56885" w:rsidRDefault="008C3F14" w:rsidP="000A3F82">
      <w:pPr>
        <w:spacing w:after="0"/>
        <w:rPr>
          <w:rFonts w:asciiTheme="minorHAnsi" w:hAnsiTheme="minorHAnsi" w:cs="Garamond"/>
          <w:b/>
          <w:bCs/>
        </w:rPr>
      </w:pPr>
      <w:r>
        <w:rPr>
          <w:rFonts w:asciiTheme="minorHAnsi" w:hAnsiTheme="minorHAnsi" w:cs="Garamond"/>
          <w:b/>
          <w:bCs/>
        </w:rPr>
        <w:t>DAY or EVENING HOSTS</w:t>
      </w:r>
    </w:p>
    <w:p w14:paraId="7ADAE021" w14:textId="77777777" w:rsidR="000A3F82" w:rsidRPr="00B56885" w:rsidRDefault="000A3F82" w:rsidP="000A3F82">
      <w:pPr>
        <w:spacing w:after="0"/>
        <w:rPr>
          <w:rFonts w:asciiTheme="minorHAnsi" w:hAnsiTheme="minorHAnsi" w:cs="Garamond"/>
        </w:rPr>
      </w:pPr>
    </w:p>
    <w:p w14:paraId="39D5460E" w14:textId="77777777" w:rsidR="00B56885" w:rsidRDefault="008C3F14" w:rsidP="000A3F82">
      <w:pPr>
        <w:spacing w:after="0"/>
        <w:rPr>
          <w:rFonts w:asciiTheme="minorHAnsi" w:hAnsiTheme="minorHAnsi" w:cs="Garamond"/>
        </w:rPr>
      </w:pPr>
      <w:r>
        <w:rPr>
          <w:rFonts w:asciiTheme="minorHAnsi" w:hAnsiTheme="minorHAnsi" w:cs="Garamond"/>
        </w:rPr>
        <w:t xml:space="preserve">Day Hosting </w:t>
      </w:r>
      <w:r w:rsidR="00B56885" w:rsidRPr="00B56885">
        <w:rPr>
          <w:rFonts w:asciiTheme="minorHAnsi" w:hAnsiTheme="minorHAnsi" w:cs="Garamond"/>
        </w:rPr>
        <w:t xml:space="preserve">gives </w:t>
      </w:r>
      <w:r w:rsidR="00B56885">
        <w:rPr>
          <w:rFonts w:asciiTheme="minorHAnsi" w:hAnsiTheme="minorHAnsi" w:cs="Garamond"/>
        </w:rPr>
        <w:t>Des Moines</w:t>
      </w:r>
      <w:r w:rsidR="00B56885" w:rsidRPr="00B56885">
        <w:rPr>
          <w:rFonts w:asciiTheme="minorHAnsi" w:hAnsiTheme="minorHAnsi" w:cs="Garamond"/>
        </w:rPr>
        <w:t xml:space="preserve"> Club members the opportunity to</w:t>
      </w:r>
      <w:r>
        <w:rPr>
          <w:rFonts w:asciiTheme="minorHAnsi" w:hAnsiTheme="minorHAnsi" w:cs="Garamond"/>
        </w:rPr>
        <w:t xml:space="preserve"> </w:t>
      </w:r>
      <w:r w:rsidR="00B56885" w:rsidRPr="00B56885">
        <w:rPr>
          <w:rFonts w:asciiTheme="minorHAnsi" w:hAnsiTheme="minorHAnsi" w:cs="Garamond"/>
        </w:rPr>
        <w:t>share the friendship of, and responsibility for, a Friendship Force Ambassador</w:t>
      </w:r>
      <w:r>
        <w:rPr>
          <w:rFonts w:asciiTheme="minorHAnsi" w:hAnsiTheme="minorHAnsi" w:cs="Garamond"/>
        </w:rPr>
        <w:t xml:space="preserve">.  </w:t>
      </w:r>
      <w:r w:rsidR="00B56885" w:rsidRPr="00B56885">
        <w:rPr>
          <w:rFonts w:asciiTheme="minorHAnsi" w:hAnsiTheme="minorHAnsi" w:cs="Garamond"/>
        </w:rPr>
        <w:t xml:space="preserve">It is sharing with a </w:t>
      </w:r>
      <w:r>
        <w:rPr>
          <w:rFonts w:asciiTheme="minorHAnsi" w:hAnsiTheme="minorHAnsi" w:cs="Garamond"/>
        </w:rPr>
        <w:t xml:space="preserve">Home Host </w:t>
      </w:r>
      <w:r w:rsidR="00B56885" w:rsidRPr="00B56885">
        <w:rPr>
          <w:rFonts w:asciiTheme="minorHAnsi" w:hAnsiTheme="minorHAnsi" w:cs="Garamond"/>
        </w:rPr>
        <w:t xml:space="preserve">in all but the actual sleeping accommodation.  It doubles the excitement and pleasure with many more of our members being fully immersed in the exchange. </w:t>
      </w:r>
    </w:p>
    <w:p w14:paraId="45ED4880" w14:textId="77777777" w:rsidR="000A3F82" w:rsidRPr="00B56885" w:rsidRDefault="000A3F82" w:rsidP="000A3F82">
      <w:pPr>
        <w:spacing w:after="0"/>
        <w:rPr>
          <w:rFonts w:asciiTheme="minorHAnsi" w:hAnsiTheme="minorHAnsi" w:cs="Garamond"/>
        </w:rPr>
      </w:pPr>
    </w:p>
    <w:p w14:paraId="3B031FEE" w14:textId="77777777" w:rsidR="00B56885" w:rsidRPr="00B56885" w:rsidRDefault="00B56885" w:rsidP="000A3F82">
      <w:pPr>
        <w:spacing w:after="0"/>
        <w:rPr>
          <w:rFonts w:asciiTheme="minorHAnsi" w:hAnsiTheme="minorHAnsi" w:cs="Garamond"/>
        </w:rPr>
      </w:pPr>
      <w:r w:rsidRPr="00B56885">
        <w:rPr>
          <w:rFonts w:asciiTheme="minorHAnsi" w:hAnsiTheme="minorHAnsi" w:cs="Garamond"/>
        </w:rPr>
        <w:t xml:space="preserve"> A </w:t>
      </w:r>
      <w:r w:rsidR="008C3F14">
        <w:rPr>
          <w:rFonts w:asciiTheme="minorHAnsi" w:hAnsiTheme="minorHAnsi" w:cs="Garamond"/>
        </w:rPr>
        <w:t xml:space="preserve">Day Host </w:t>
      </w:r>
      <w:r w:rsidRPr="00B56885">
        <w:rPr>
          <w:rFonts w:asciiTheme="minorHAnsi" w:hAnsiTheme="minorHAnsi" w:cs="Garamond"/>
        </w:rPr>
        <w:t>could be prepared to:</w:t>
      </w:r>
    </w:p>
    <w:p w14:paraId="01ECC79B" w14:textId="77777777" w:rsidR="00B56885" w:rsidRPr="00B56885" w:rsidRDefault="00B56885" w:rsidP="000A3F82">
      <w:pPr>
        <w:pStyle w:val="ListParagraph"/>
        <w:numPr>
          <w:ilvl w:val="0"/>
          <w:numId w:val="2"/>
        </w:numPr>
        <w:spacing w:after="0"/>
        <w:rPr>
          <w:rFonts w:asciiTheme="minorHAnsi" w:hAnsiTheme="minorHAnsi" w:cs="Garamond"/>
        </w:rPr>
      </w:pPr>
      <w:r w:rsidRPr="00B56885">
        <w:rPr>
          <w:rFonts w:asciiTheme="minorHAnsi" w:hAnsiTheme="minorHAnsi" w:cs="Garamond"/>
        </w:rPr>
        <w:t xml:space="preserve">invite their </w:t>
      </w:r>
      <w:r w:rsidR="008C3F14">
        <w:rPr>
          <w:rFonts w:asciiTheme="minorHAnsi" w:hAnsiTheme="minorHAnsi" w:cs="Garamond"/>
        </w:rPr>
        <w:t xml:space="preserve">Home Hosts and Ambassadors </w:t>
      </w:r>
      <w:r w:rsidRPr="00B56885">
        <w:rPr>
          <w:rFonts w:asciiTheme="minorHAnsi" w:hAnsiTheme="minorHAnsi" w:cs="Garamond"/>
        </w:rPr>
        <w:t>for a meal, (</w:t>
      </w:r>
      <w:proofErr w:type="gramStart"/>
      <w:r w:rsidRPr="00B56885">
        <w:rPr>
          <w:rFonts w:asciiTheme="minorHAnsi" w:hAnsiTheme="minorHAnsi" w:cs="Garamond"/>
        </w:rPr>
        <w:t>completely separate</w:t>
      </w:r>
      <w:proofErr w:type="gramEnd"/>
      <w:r w:rsidRPr="00B56885">
        <w:rPr>
          <w:rFonts w:asciiTheme="minorHAnsi" w:hAnsiTheme="minorHAnsi" w:cs="Garamond"/>
        </w:rPr>
        <w:t xml:space="preserve"> from the normal </w:t>
      </w:r>
      <w:r w:rsidR="008C3F14">
        <w:rPr>
          <w:rFonts w:asciiTheme="minorHAnsi" w:hAnsiTheme="minorHAnsi" w:cs="Garamond"/>
        </w:rPr>
        <w:t xml:space="preserve">Small Group Dinner </w:t>
      </w:r>
      <w:r w:rsidRPr="00B56885">
        <w:rPr>
          <w:rFonts w:asciiTheme="minorHAnsi" w:hAnsiTheme="minorHAnsi" w:cs="Garamond"/>
        </w:rPr>
        <w:t xml:space="preserve">which is part of the official program).  </w:t>
      </w:r>
    </w:p>
    <w:p w14:paraId="73B22620" w14:textId="77777777" w:rsidR="008C3F14" w:rsidRDefault="00B56885" w:rsidP="000A3F82">
      <w:pPr>
        <w:pStyle w:val="ListParagraph"/>
        <w:numPr>
          <w:ilvl w:val="0"/>
          <w:numId w:val="2"/>
        </w:numPr>
        <w:spacing w:after="0"/>
        <w:rPr>
          <w:rFonts w:asciiTheme="minorHAnsi" w:hAnsiTheme="minorHAnsi" w:cs="Garamond"/>
        </w:rPr>
      </w:pPr>
      <w:r w:rsidRPr="00B56885">
        <w:rPr>
          <w:rFonts w:asciiTheme="minorHAnsi" w:hAnsiTheme="minorHAnsi" w:cs="Garamond"/>
        </w:rPr>
        <w:t xml:space="preserve">take full responsibility for the ambassador on at least one day </w:t>
      </w:r>
    </w:p>
    <w:p w14:paraId="146D88E6" w14:textId="77777777" w:rsidR="00B56885" w:rsidRPr="00B56885" w:rsidRDefault="008C3F14" w:rsidP="000A3F82">
      <w:pPr>
        <w:pStyle w:val="ListParagraph"/>
        <w:numPr>
          <w:ilvl w:val="0"/>
          <w:numId w:val="2"/>
        </w:numPr>
        <w:spacing w:after="0"/>
        <w:rPr>
          <w:rFonts w:asciiTheme="minorHAnsi" w:hAnsiTheme="minorHAnsi" w:cs="Garamond"/>
        </w:rPr>
      </w:pPr>
      <w:r>
        <w:rPr>
          <w:rFonts w:asciiTheme="minorHAnsi" w:hAnsiTheme="minorHAnsi" w:cs="Garamond"/>
        </w:rPr>
        <w:t>co</w:t>
      </w:r>
      <w:r w:rsidR="00B56885" w:rsidRPr="00B56885">
        <w:rPr>
          <w:rFonts w:asciiTheme="minorHAnsi" w:hAnsiTheme="minorHAnsi" w:cs="Garamond"/>
        </w:rPr>
        <w:t xml:space="preserve">uld accompany </w:t>
      </w:r>
      <w:r>
        <w:rPr>
          <w:rFonts w:asciiTheme="minorHAnsi" w:hAnsiTheme="minorHAnsi" w:cs="Garamond"/>
        </w:rPr>
        <w:t xml:space="preserve">Home Hosts and Ambassadors </w:t>
      </w:r>
      <w:r w:rsidR="00B56885" w:rsidRPr="00B56885">
        <w:rPr>
          <w:rFonts w:asciiTheme="minorHAnsi" w:hAnsiTheme="minorHAnsi" w:cs="Garamond"/>
        </w:rPr>
        <w:t xml:space="preserve">to planned events </w:t>
      </w:r>
      <w:r>
        <w:rPr>
          <w:rFonts w:asciiTheme="minorHAnsi" w:hAnsiTheme="minorHAnsi" w:cs="Garamond"/>
        </w:rPr>
        <w:t xml:space="preserve"> </w:t>
      </w:r>
      <w:r w:rsidR="00B56885" w:rsidRPr="00B56885">
        <w:rPr>
          <w:rFonts w:asciiTheme="minorHAnsi" w:hAnsiTheme="minorHAnsi" w:cs="Garamond"/>
        </w:rPr>
        <w:t xml:space="preserve">  </w:t>
      </w:r>
    </w:p>
    <w:p w14:paraId="49299FEB" w14:textId="77777777" w:rsidR="00B56885" w:rsidRDefault="00B56885" w:rsidP="000A3F82">
      <w:pPr>
        <w:pStyle w:val="ListParagraph"/>
        <w:numPr>
          <w:ilvl w:val="0"/>
          <w:numId w:val="2"/>
        </w:numPr>
        <w:spacing w:after="0"/>
        <w:rPr>
          <w:rFonts w:asciiTheme="minorHAnsi" w:hAnsiTheme="minorHAnsi" w:cs="Garamond"/>
        </w:rPr>
      </w:pPr>
      <w:r w:rsidRPr="00B56885">
        <w:rPr>
          <w:rFonts w:asciiTheme="minorHAnsi" w:hAnsiTheme="minorHAnsi" w:cs="Garamond"/>
        </w:rPr>
        <w:t xml:space="preserve">be available to offer help in special circumstances.  </w:t>
      </w:r>
    </w:p>
    <w:p w14:paraId="5CE8D555" w14:textId="77777777" w:rsidR="000A3F82" w:rsidRPr="000236F4" w:rsidRDefault="000A3F82" w:rsidP="000236F4">
      <w:pPr>
        <w:spacing w:after="0"/>
        <w:ind w:left="360"/>
        <w:rPr>
          <w:rFonts w:asciiTheme="minorHAnsi" w:hAnsiTheme="minorHAnsi" w:cs="Garamond"/>
        </w:rPr>
      </w:pPr>
    </w:p>
    <w:p w14:paraId="6B4D0B59"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This all needs to be negotiated in a friendly manner with the </w:t>
      </w:r>
      <w:r w:rsidR="008C3F14">
        <w:rPr>
          <w:rFonts w:asciiTheme="minorHAnsi" w:hAnsiTheme="minorHAnsi" w:cs="Garamond"/>
        </w:rPr>
        <w:t>Home Host</w:t>
      </w:r>
      <w:r w:rsidRPr="00B56885">
        <w:rPr>
          <w:rFonts w:asciiTheme="minorHAnsi" w:hAnsiTheme="minorHAnsi" w:cs="Garamond"/>
        </w:rPr>
        <w:t>.</w:t>
      </w:r>
    </w:p>
    <w:p w14:paraId="05B93DA3" w14:textId="77777777" w:rsidR="000A3F82" w:rsidRPr="00B56885" w:rsidRDefault="000A3F82" w:rsidP="000A3F82">
      <w:pPr>
        <w:spacing w:after="0"/>
        <w:rPr>
          <w:rFonts w:asciiTheme="minorHAnsi" w:hAnsiTheme="minorHAnsi" w:cs="Garamond"/>
        </w:rPr>
      </w:pPr>
    </w:p>
    <w:p w14:paraId="2E7E43B3" w14:textId="77777777" w:rsidR="00B56885" w:rsidRDefault="008C3F14" w:rsidP="000A3F82">
      <w:pPr>
        <w:spacing w:after="0"/>
        <w:rPr>
          <w:rFonts w:asciiTheme="minorHAnsi" w:hAnsiTheme="minorHAnsi" w:cs="Garamond"/>
          <w:b/>
          <w:bCs/>
        </w:rPr>
      </w:pPr>
      <w:r>
        <w:rPr>
          <w:rFonts w:asciiTheme="minorHAnsi" w:hAnsiTheme="minorHAnsi" w:cs="Garamond"/>
          <w:b/>
          <w:bCs/>
        </w:rPr>
        <w:t xml:space="preserve">SMALL GROUP </w:t>
      </w:r>
      <w:r w:rsidR="00B56885" w:rsidRPr="00B56885">
        <w:rPr>
          <w:rFonts w:asciiTheme="minorHAnsi" w:hAnsiTheme="minorHAnsi" w:cs="Garamond"/>
          <w:b/>
          <w:bCs/>
        </w:rPr>
        <w:t xml:space="preserve">DINNER HOSTS </w:t>
      </w:r>
      <w:r w:rsidR="000A3F82">
        <w:rPr>
          <w:rFonts w:asciiTheme="minorHAnsi" w:hAnsiTheme="minorHAnsi" w:cs="Garamond"/>
          <w:b/>
          <w:bCs/>
        </w:rPr>
        <w:t xml:space="preserve"> </w:t>
      </w:r>
    </w:p>
    <w:p w14:paraId="3CF7E752" w14:textId="77777777" w:rsidR="000A3F82" w:rsidRPr="00B56885" w:rsidRDefault="000A3F82" w:rsidP="000A3F82">
      <w:pPr>
        <w:spacing w:after="0"/>
        <w:rPr>
          <w:rFonts w:asciiTheme="minorHAnsi" w:hAnsiTheme="minorHAnsi" w:cs="Garamond"/>
        </w:rPr>
      </w:pPr>
    </w:p>
    <w:p w14:paraId="0D71FE99" w14:textId="77777777" w:rsidR="00B56885" w:rsidRPr="00B56885" w:rsidRDefault="00B56885" w:rsidP="000A3F82">
      <w:pPr>
        <w:spacing w:after="0"/>
        <w:rPr>
          <w:rFonts w:asciiTheme="minorHAnsi" w:hAnsiTheme="minorHAnsi" w:cs="Garamond"/>
        </w:rPr>
      </w:pPr>
      <w:r w:rsidRPr="00B56885">
        <w:rPr>
          <w:rFonts w:asciiTheme="minorHAnsi" w:hAnsiTheme="minorHAnsi" w:cs="Garamond"/>
        </w:rPr>
        <w:t>Hosting a dinner is an opportunity for members</w:t>
      </w:r>
      <w:r w:rsidR="008C3F14">
        <w:rPr>
          <w:rFonts w:asciiTheme="minorHAnsi" w:hAnsiTheme="minorHAnsi" w:cs="Garamond"/>
        </w:rPr>
        <w:t>, friends, and family</w:t>
      </w:r>
      <w:r w:rsidRPr="00B56885">
        <w:rPr>
          <w:rFonts w:asciiTheme="minorHAnsi" w:hAnsiTheme="minorHAnsi" w:cs="Garamond"/>
        </w:rPr>
        <w:t xml:space="preserve"> to participate in an exchange.  It is recommended that all </w:t>
      </w:r>
      <w:r>
        <w:rPr>
          <w:rFonts w:asciiTheme="minorHAnsi" w:hAnsiTheme="minorHAnsi" w:cs="Garamond"/>
        </w:rPr>
        <w:t>Des Moines</w:t>
      </w:r>
      <w:r w:rsidRPr="00B56885">
        <w:rPr>
          <w:rFonts w:asciiTheme="minorHAnsi" w:hAnsiTheme="minorHAnsi" w:cs="Garamond"/>
        </w:rPr>
        <w:t xml:space="preserve"> Club participants in the dinner provide food to share including the dinner host.  The dinner host will plan the menu and ask the guests to bring items like dessert</w:t>
      </w:r>
      <w:r w:rsidR="008C3F14">
        <w:rPr>
          <w:rFonts w:asciiTheme="minorHAnsi" w:hAnsiTheme="minorHAnsi" w:cs="Garamond"/>
        </w:rPr>
        <w:t xml:space="preserve">, salad </w:t>
      </w:r>
      <w:r w:rsidRPr="00B56885">
        <w:rPr>
          <w:rFonts w:asciiTheme="minorHAnsi" w:hAnsiTheme="minorHAnsi" w:cs="Garamond"/>
        </w:rPr>
        <w:t xml:space="preserve">or </w:t>
      </w:r>
      <w:r w:rsidR="008C3F14">
        <w:rPr>
          <w:rFonts w:asciiTheme="minorHAnsi" w:hAnsiTheme="minorHAnsi" w:cs="Garamond"/>
        </w:rPr>
        <w:t xml:space="preserve">appetizers.  </w:t>
      </w:r>
      <w:r w:rsidRPr="00B56885">
        <w:rPr>
          <w:rFonts w:asciiTheme="minorHAnsi" w:hAnsiTheme="minorHAnsi" w:cs="Garamond"/>
        </w:rPr>
        <w:t xml:space="preserve">Dinner hosts need to be aware that it may not be possible for the </w:t>
      </w:r>
      <w:r w:rsidR="008C3F14">
        <w:rPr>
          <w:rFonts w:asciiTheme="minorHAnsi" w:hAnsiTheme="minorHAnsi" w:cs="Garamond"/>
        </w:rPr>
        <w:t>Home Host or Day Host</w:t>
      </w:r>
      <w:r w:rsidRPr="00B56885">
        <w:rPr>
          <w:rFonts w:asciiTheme="minorHAnsi" w:hAnsiTheme="minorHAnsi" w:cs="Garamond"/>
        </w:rPr>
        <w:t xml:space="preserve"> to cook something before they attend as they may have been out and about all day.  </w:t>
      </w:r>
    </w:p>
    <w:p w14:paraId="6940E3D5" w14:textId="77777777" w:rsidR="00B56885" w:rsidRDefault="00B56885" w:rsidP="000A3F82">
      <w:pPr>
        <w:spacing w:after="0"/>
        <w:rPr>
          <w:rFonts w:asciiTheme="minorHAnsi" w:hAnsiTheme="minorHAnsi" w:cs="Garamond"/>
        </w:rPr>
      </w:pPr>
      <w:r w:rsidRPr="00B56885">
        <w:rPr>
          <w:rFonts w:asciiTheme="minorHAnsi" w:hAnsiTheme="minorHAnsi" w:cs="Garamond"/>
        </w:rPr>
        <w:t>The shared dinner is an important time in the exchange as it provides a relaxing way for the Ambassadors to mingle in an informal atmosphere and spend quality time with more members of the club.</w:t>
      </w:r>
    </w:p>
    <w:p w14:paraId="797161AE" w14:textId="77777777" w:rsidR="00B17524" w:rsidRPr="00B56885" w:rsidRDefault="00B17524" w:rsidP="000A3F82">
      <w:pPr>
        <w:spacing w:after="0"/>
        <w:rPr>
          <w:rFonts w:asciiTheme="minorHAnsi" w:hAnsiTheme="minorHAnsi" w:cs="Garamond"/>
          <w:b/>
          <w:bCs/>
        </w:rPr>
      </w:pPr>
    </w:p>
    <w:p w14:paraId="0DBD415B" w14:textId="77777777" w:rsidR="00B56885" w:rsidRPr="00B56885" w:rsidRDefault="00B56885" w:rsidP="000A3F82">
      <w:pPr>
        <w:pStyle w:val="Heading5"/>
        <w:spacing w:after="0"/>
        <w:rPr>
          <w:rFonts w:asciiTheme="minorHAnsi" w:hAnsiTheme="minorHAnsi"/>
          <w:sz w:val="22"/>
          <w:szCs w:val="22"/>
        </w:rPr>
      </w:pPr>
      <w:r w:rsidRPr="00B56885">
        <w:rPr>
          <w:rFonts w:asciiTheme="minorHAnsi" w:hAnsiTheme="minorHAnsi"/>
          <w:sz w:val="22"/>
          <w:szCs w:val="22"/>
        </w:rPr>
        <w:t>HOME HOST INFORMATION</w:t>
      </w:r>
    </w:p>
    <w:p w14:paraId="3080FE53" w14:textId="77777777" w:rsidR="000A3F82" w:rsidRDefault="000A3F82" w:rsidP="000A3F82">
      <w:pPr>
        <w:spacing w:after="0"/>
        <w:rPr>
          <w:rFonts w:asciiTheme="minorHAnsi" w:hAnsiTheme="minorHAnsi" w:cs="Garamond"/>
          <w:b/>
          <w:bCs/>
        </w:rPr>
      </w:pPr>
    </w:p>
    <w:p w14:paraId="5FA98DD1"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PRIOR TO THE EXCHANGE</w:t>
      </w:r>
    </w:p>
    <w:p w14:paraId="06B278B3" w14:textId="77777777" w:rsidR="000A3F82" w:rsidRPr="00B56885" w:rsidRDefault="000A3F82" w:rsidP="000A3F82">
      <w:pPr>
        <w:spacing w:after="0"/>
        <w:rPr>
          <w:rFonts w:asciiTheme="minorHAnsi" w:hAnsiTheme="minorHAnsi" w:cs="Garamond"/>
          <w:b/>
          <w:bCs/>
        </w:rPr>
      </w:pPr>
    </w:p>
    <w:p w14:paraId="07CD227A"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Establish email contact as soon as you are informed of your Ambassador.  This will help you get to know your </w:t>
      </w:r>
      <w:r w:rsidR="000A3F82">
        <w:rPr>
          <w:rFonts w:asciiTheme="minorHAnsi" w:hAnsiTheme="minorHAnsi" w:cs="Garamond"/>
        </w:rPr>
        <w:t xml:space="preserve">guest </w:t>
      </w:r>
      <w:r w:rsidRPr="00B56885">
        <w:rPr>
          <w:rFonts w:asciiTheme="minorHAnsi" w:hAnsiTheme="minorHAnsi" w:cs="Garamond"/>
        </w:rPr>
        <w:t>a little better, their interests and any special needs.</w:t>
      </w:r>
    </w:p>
    <w:p w14:paraId="63B065AE" w14:textId="77777777" w:rsidR="000A3F82" w:rsidRPr="00B56885" w:rsidRDefault="000A3F82" w:rsidP="000A3F82">
      <w:pPr>
        <w:spacing w:after="0"/>
        <w:rPr>
          <w:rFonts w:asciiTheme="minorHAnsi" w:hAnsiTheme="minorHAnsi" w:cs="Garamond"/>
        </w:rPr>
      </w:pPr>
    </w:p>
    <w:p w14:paraId="0139A95E"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PREPARING THE ROOM</w:t>
      </w:r>
    </w:p>
    <w:p w14:paraId="1C2336DE" w14:textId="77777777" w:rsidR="000A3F82" w:rsidRPr="00B56885" w:rsidRDefault="000A3F82" w:rsidP="000A3F82">
      <w:pPr>
        <w:spacing w:after="0"/>
        <w:rPr>
          <w:rFonts w:asciiTheme="minorHAnsi" w:hAnsiTheme="minorHAnsi" w:cs="Garamond"/>
          <w:b/>
          <w:bCs/>
        </w:rPr>
      </w:pPr>
    </w:p>
    <w:p w14:paraId="0DFCB393" w14:textId="77777777" w:rsidR="00B56885" w:rsidRPr="00B56885" w:rsidRDefault="00B56885" w:rsidP="000A3F82">
      <w:pPr>
        <w:spacing w:after="0"/>
        <w:rPr>
          <w:rFonts w:asciiTheme="minorHAnsi" w:hAnsiTheme="minorHAnsi" w:cs="Garamond"/>
          <w:b/>
          <w:bCs/>
        </w:rPr>
      </w:pPr>
      <w:r w:rsidRPr="00B56885">
        <w:rPr>
          <w:rFonts w:asciiTheme="minorHAnsi" w:hAnsiTheme="minorHAnsi" w:cs="Garamond"/>
          <w:b/>
          <w:bCs/>
        </w:rPr>
        <w:t xml:space="preserve">Items that </w:t>
      </w:r>
      <w:r w:rsidRPr="00612DF8">
        <w:rPr>
          <w:rFonts w:asciiTheme="minorHAnsi" w:hAnsiTheme="minorHAnsi" w:cs="Garamond"/>
          <w:b/>
          <w:bCs/>
          <w:u w:val="single"/>
        </w:rPr>
        <w:t>may</w:t>
      </w:r>
      <w:r w:rsidRPr="00B56885">
        <w:rPr>
          <w:rFonts w:asciiTheme="minorHAnsi" w:hAnsiTheme="minorHAnsi" w:cs="Garamond"/>
          <w:b/>
          <w:bCs/>
        </w:rPr>
        <w:t xml:space="preserve"> be provided for your guest’s comfort.</w:t>
      </w:r>
    </w:p>
    <w:p w14:paraId="3281D3F9" w14:textId="77777777" w:rsidR="00612DF8" w:rsidRPr="00612DF8" w:rsidRDefault="00612DF8" w:rsidP="000A3F82">
      <w:pPr>
        <w:pStyle w:val="ListParagraph"/>
        <w:numPr>
          <w:ilvl w:val="0"/>
          <w:numId w:val="3"/>
        </w:numPr>
        <w:spacing w:after="0"/>
        <w:rPr>
          <w:rFonts w:asciiTheme="minorHAnsi" w:hAnsiTheme="minorHAnsi" w:cs="Garamond"/>
          <w:b/>
          <w:bCs/>
        </w:rPr>
      </w:pPr>
      <w:r>
        <w:rPr>
          <w:rFonts w:asciiTheme="minorHAnsi" w:hAnsiTheme="minorHAnsi" w:cs="Garamond"/>
        </w:rPr>
        <w:t>L</w:t>
      </w:r>
      <w:r w:rsidR="00B56885" w:rsidRPr="00B56885">
        <w:rPr>
          <w:rFonts w:asciiTheme="minorHAnsi" w:hAnsiTheme="minorHAnsi" w:cs="Garamond"/>
        </w:rPr>
        <w:t xml:space="preserve">ight treats or snacks in the room </w:t>
      </w:r>
      <w:r>
        <w:rPr>
          <w:rFonts w:asciiTheme="minorHAnsi" w:hAnsiTheme="minorHAnsi" w:cs="Garamond"/>
        </w:rPr>
        <w:t xml:space="preserve">such as </w:t>
      </w:r>
      <w:r w:rsidR="00B56885" w:rsidRPr="00B56885">
        <w:rPr>
          <w:rFonts w:asciiTheme="minorHAnsi" w:hAnsiTheme="minorHAnsi" w:cs="Garamond"/>
        </w:rPr>
        <w:t>fruit, nuts</w:t>
      </w:r>
      <w:r w:rsidR="008C3F14">
        <w:rPr>
          <w:rFonts w:asciiTheme="minorHAnsi" w:hAnsiTheme="minorHAnsi" w:cs="Garamond"/>
        </w:rPr>
        <w:t>,</w:t>
      </w:r>
      <w:r w:rsidR="00B56885" w:rsidRPr="00B56885">
        <w:rPr>
          <w:rFonts w:asciiTheme="minorHAnsi" w:hAnsiTheme="minorHAnsi" w:cs="Garamond"/>
        </w:rPr>
        <w:t xml:space="preserve"> candy, </w:t>
      </w:r>
      <w:r>
        <w:rPr>
          <w:rFonts w:asciiTheme="minorHAnsi" w:hAnsiTheme="minorHAnsi" w:cs="Garamond"/>
        </w:rPr>
        <w:t xml:space="preserve">or </w:t>
      </w:r>
      <w:r w:rsidR="008C3F14">
        <w:rPr>
          <w:rFonts w:asciiTheme="minorHAnsi" w:hAnsiTheme="minorHAnsi" w:cs="Garamond"/>
        </w:rPr>
        <w:t>bottled water</w:t>
      </w:r>
      <w:r>
        <w:rPr>
          <w:rFonts w:asciiTheme="minorHAnsi" w:hAnsiTheme="minorHAnsi" w:cs="Garamond"/>
        </w:rPr>
        <w:t xml:space="preserve"> </w:t>
      </w:r>
    </w:p>
    <w:p w14:paraId="39ADD72E"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S</w:t>
      </w:r>
      <w:r w:rsidR="00B56885" w:rsidRPr="00B56885">
        <w:rPr>
          <w:rFonts w:asciiTheme="minorHAnsi" w:hAnsiTheme="minorHAnsi" w:cs="Garamond"/>
        </w:rPr>
        <w:t>mall laundry basket or hamper in the room or bathroom for their use</w:t>
      </w:r>
    </w:p>
    <w:p w14:paraId="5D24C821"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S</w:t>
      </w:r>
      <w:r w:rsidR="00B56885" w:rsidRPr="00B56885">
        <w:rPr>
          <w:rFonts w:asciiTheme="minorHAnsi" w:hAnsiTheme="minorHAnsi" w:cs="Garamond"/>
        </w:rPr>
        <w:t>tationery and/or local postcards, pen and stamps</w:t>
      </w:r>
      <w:r>
        <w:rPr>
          <w:rFonts w:asciiTheme="minorHAnsi" w:hAnsiTheme="minorHAnsi" w:cs="Garamond"/>
        </w:rPr>
        <w:t>.</w:t>
      </w:r>
    </w:p>
    <w:p w14:paraId="671E7600"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B</w:t>
      </w:r>
      <w:r w:rsidR="00B56885" w:rsidRPr="00B56885">
        <w:rPr>
          <w:rFonts w:asciiTheme="minorHAnsi" w:hAnsiTheme="minorHAnsi" w:cs="Garamond"/>
        </w:rPr>
        <w:t>rochures and books on local sights or attractions; city and state maps; leisure reading materials, magazines, newspapers</w:t>
      </w:r>
      <w:r>
        <w:rPr>
          <w:rFonts w:asciiTheme="minorHAnsi" w:hAnsiTheme="minorHAnsi" w:cs="Garamond"/>
        </w:rPr>
        <w:t>.</w:t>
      </w:r>
    </w:p>
    <w:p w14:paraId="16A1B9F1"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E</w:t>
      </w:r>
      <w:r w:rsidR="00B56885" w:rsidRPr="00B56885">
        <w:rPr>
          <w:rFonts w:asciiTheme="minorHAnsi" w:hAnsiTheme="minorHAnsi" w:cs="Garamond"/>
        </w:rPr>
        <w:t>xtra pillows and blankets</w:t>
      </w:r>
    </w:p>
    <w:p w14:paraId="55670128"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N</w:t>
      </w:r>
      <w:r w:rsidR="00B56885" w:rsidRPr="00B56885">
        <w:rPr>
          <w:rFonts w:asciiTheme="minorHAnsi" w:hAnsiTheme="minorHAnsi" w:cs="Garamond"/>
        </w:rPr>
        <w:t>ight light</w:t>
      </w:r>
    </w:p>
    <w:p w14:paraId="6BA4349E"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A</w:t>
      </w:r>
      <w:r w:rsidR="00B56885" w:rsidRPr="00B56885">
        <w:rPr>
          <w:rFonts w:asciiTheme="minorHAnsi" w:hAnsiTheme="minorHAnsi" w:cs="Garamond"/>
        </w:rPr>
        <w:t>rrange for drawer and closet space</w:t>
      </w:r>
      <w:r>
        <w:rPr>
          <w:rFonts w:asciiTheme="minorHAnsi" w:hAnsiTheme="minorHAnsi" w:cs="Garamond"/>
        </w:rPr>
        <w:t xml:space="preserve"> with </w:t>
      </w:r>
      <w:r w:rsidR="00B56885" w:rsidRPr="00B56885">
        <w:rPr>
          <w:rFonts w:asciiTheme="minorHAnsi" w:hAnsiTheme="minorHAnsi" w:cs="Garamond"/>
        </w:rPr>
        <w:t>several empty hangers</w:t>
      </w:r>
    </w:p>
    <w:p w14:paraId="1583907B"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A</w:t>
      </w:r>
      <w:r w:rsidR="00B56885" w:rsidRPr="00B56885">
        <w:rPr>
          <w:rFonts w:asciiTheme="minorHAnsi" w:hAnsiTheme="minorHAnsi" w:cs="Garamond"/>
        </w:rPr>
        <w:t xml:space="preserve"> small TV and/or radio is nice and a clock with an alarm.  </w:t>
      </w:r>
      <w:proofErr w:type="spellStart"/>
      <w:r w:rsidR="00B56885" w:rsidRPr="00B56885">
        <w:rPr>
          <w:rFonts w:asciiTheme="minorHAnsi" w:hAnsiTheme="minorHAnsi" w:cs="Garamond"/>
        </w:rPr>
        <w:t>Your</w:t>
      </w:r>
      <w:proofErr w:type="spellEnd"/>
      <w:r w:rsidR="00B56885" w:rsidRPr="00B56885">
        <w:rPr>
          <w:rFonts w:asciiTheme="minorHAnsi" w:hAnsiTheme="minorHAnsi" w:cs="Garamond"/>
        </w:rPr>
        <w:t xml:space="preserve"> may need to acquaint your guests with how to work these appliances</w:t>
      </w:r>
    </w:p>
    <w:p w14:paraId="734A748E"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I</w:t>
      </w:r>
      <w:r w:rsidR="00B56885" w:rsidRPr="00B56885">
        <w:rPr>
          <w:rFonts w:asciiTheme="minorHAnsi" w:hAnsiTheme="minorHAnsi" w:cs="Garamond"/>
        </w:rPr>
        <w:t>f toddlers are present, encourage guests and other household members to keep things out of reach: things such as razors, medicines, edibles etc.</w:t>
      </w:r>
    </w:p>
    <w:p w14:paraId="0A665C6E"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H</w:t>
      </w:r>
      <w:r w:rsidR="00B56885" w:rsidRPr="00B56885">
        <w:rPr>
          <w:rFonts w:asciiTheme="minorHAnsi" w:hAnsiTheme="minorHAnsi" w:cs="Garamond"/>
        </w:rPr>
        <w:t>air dryer.  If you plan to loan your hair dryer to your guests, instruct them how to use it.  If they bring their own, check to see they have the appropriate adaptors and converters.</w:t>
      </w:r>
    </w:p>
    <w:p w14:paraId="13F4B0B8"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A</w:t>
      </w:r>
      <w:r w:rsidR="00B56885" w:rsidRPr="00B56885">
        <w:rPr>
          <w:rFonts w:asciiTheme="minorHAnsi" w:hAnsiTheme="minorHAnsi" w:cs="Garamond"/>
        </w:rPr>
        <w:t xml:space="preserve"> small bouquet of flowers is a nice touch. Be aware though that the colour, number and species of flowers mean different things in different cultures.</w:t>
      </w:r>
    </w:p>
    <w:p w14:paraId="2D2C44A2" w14:textId="77777777" w:rsidR="00B56885" w:rsidRPr="00B56885" w:rsidRDefault="00612DF8" w:rsidP="000A3F82">
      <w:pPr>
        <w:numPr>
          <w:ilvl w:val="0"/>
          <w:numId w:val="1"/>
        </w:numPr>
        <w:spacing w:after="0"/>
        <w:rPr>
          <w:rFonts w:asciiTheme="minorHAnsi" w:hAnsiTheme="minorHAnsi" w:cs="Garamond"/>
        </w:rPr>
      </w:pPr>
      <w:r>
        <w:rPr>
          <w:rFonts w:asciiTheme="minorHAnsi" w:hAnsiTheme="minorHAnsi" w:cs="Garamond"/>
        </w:rPr>
        <w:t>S</w:t>
      </w:r>
      <w:r w:rsidR="00B56885" w:rsidRPr="00B56885">
        <w:rPr>
          <w:rFonts w:asciiTheme="minorHAnsi" w:hAnsiTheme="minorHAnsi" w:cs="Garamond"/>
        </w:rPr>
        <w:t>oap, linens, towels, facial tissues etc.</w:t>
      </w:r>
    </w:p>
    <w:p w14:paraId="1651C0C3" w14:textId="77777777" w:rsidR="00612DF8" w:rsidRDefault="00612DF8" w:rsidP="000A3F82">
      <w:pPr>
        <w:spacing w:after="0"/>
        <w:rPr>
          <w:rFonts w:asciiTheme="minorHAnsi" w:hAnsiTheme="minorHAnsi" w:cs="Garamond"/>
          <w:b/>
          <w:bCs/>
        </w:rPr>
      </w:pPr>
    </w:p>
    <w:p w14:paraId="595CBE5F"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WELCOMING GUESTS INTO YOUR HOME</w:t>
      </w:r>
    </w:p>
    <w:p w14:paraId="560031EE" w14:textId="77777777" w:rsidR="000A3F82" w:rsidRPr="00B56885" w:rsidRDefault="000A3F82" w:rsidP="000A3F82">
      <w:pPr>
        <w:spacing w:after="0"/>
        <w:rPr>
          <w:rFonts w:asciiTheme="minorHAnsi" w:hAnsiTheme="minorHAnsi" w:cs="Garamond"/>
          <w:b/>
          <w:bCs/>
        </w:rPr>
      </w:pPr>
    </w:p>
    <w:p w14:paraId="6088551F" w14:textId="77777777" w:rsidR="00B56885" w:rsidRDefault="00B56885" w:rsidP="000A3F82">
      <w:pPr>
        <w:spacing w:after="0"/>
        <w:rPr>
          <w:rFonts w:asciiTheme="minorHAnsi" w:hAnsiTheme="minorHAnsi" w:cs="Garamond"/>
        </w:rPr>
      </w:pPr>
      <w:r w:rsidRPr="00B56885">
        <w:rPr>
          <w:rFonts w:asciiTheme="minorHAnsi" w:hAnsiTheme="minorHAnsi" w:cs="Garamond"/>
        </w:rPr>
        <w:t>When your guests arrive, they will probably be tired and will appreciate a quiet time – perhaps even a nap.  After showing them their room and helping get their things in, you could offer refreshments in keeping with the time of day and suggest they get settled and rested.</w:t>
      </w:r>
    </w:p>
    <w:p w14:paraId="6936620C" w14:textId="77777777" w:rsidR="000A3F82" w:rsidRPr="00B56885" w:rsidRDefault="000A3F82" w:rsidP="000A3F82">
      <w:pPr>
        <w:spacing w:after="0"/>
        <w:rPr>
          <w:rFonts w:asciiTheme="minorHAnsi" w:hAnsiTheme="minorHAnsi" w:cs="Garamond"/>
        </w:rPr>
      </w:pPr>
    </w:p>
    <w:p w14:paraId="665C53C1" w14:textId="77777777" w:rsidR="00B56885" w:rsidRPr="00B56885" w:rsidRDefault="00B56885" w:rsidP="000A3F82">
      <w:pPr>
        <w:spacing w:after="0"/>
        <w:rPr>
          <w:rFonts w:asciiTheme="minorHAnsi" w:hAnsiTheme="minorHAnsi" w:cs="Garamond"/>
        </w:rPr>
      </w:pPr>
      <w:r w:rsidRPr="00B56885">
        <w:rPr>
          <w:rFonts w:asciiTheme="minorHAnsi" w:hAnsiTheme="minorHAnsi" w:cs="Garamond"/>
        </w:rPr>
        <w:t xml:space="preserve">Remember, they’ve done lots of travelling by the time they </w:t>
      </w:r>
      <w:proofErr w:type="gramStart"/>
      <w:r w:rsidRPr="00B56885">
        <w:rPr>
          <w:rFonts w:asciiTheme="minorHAnsi" w:hAnsiTheme="minorHAnsi" w:cs="Garamond"/>
        </w:rPr>
        <w:t>arrive</w:t>
      </w:r>
      <w:proofErr w:type="gramEnd"/>
      <w:r w:rsidRPr="00B56885">
        <w:rPr>
          <w:rFonts w:asciiTheme="minorHAnsi" w:hAnsiTheme="minorHAnsi" w:cs="Garamond"/>
        </w:rPr>
        <w:t xml:space="preserve"> and everyone will be ‘running on borrowed energy’, brought on by the pleasure and excitement of a new experience in your home.</w:t>
      </w:r>
    </w:p>
    <w:p w14:paraId="7F05F471" w14:textId="77777777" w:rsidR="00B56885" w:rsidRDefault="00B56885" w:rsidP="000A3F82">
      <w:pPr>
        <w:spacing w:after="0"/>
        <w:rPr>
          <w:rFonts w:asciiTheme="minorHAnsi" w:hAnsiTheme="minorHAnsi" w:cs="Garamond"/>
          <w:b/>
          <w:bCs/>
        </w:rPr>
      </w:pPr>
      <w:r w:rsidRPr="00B56885">
        <w:rPr>
          <w:rFonts w:asciiTheme="minorHAnsi" w:hAnsiTheme="minorHAnsi" w:cs="Garamond"/>
        </w:rPr>
        <w:t xml:space="preserve">When you communicate speak slowly, use simple words.  But don’t forget to </w:t>
      </w:r>
      <w:r w:rsidRPr="00B56885">
        <w:rPr>
          <w:rFonts w:asciiTheme="minorHAnsi" w:hAnsiTheme="minorHAnsi" w:cs="Garamond"/>
          <w:b/>
          <w:bCs/>
        </w:rPr>
        <w:t xml:space="preserve">LISTEN.  </w:t>
      </w:r>
    </w:p>
    <w:p w14:paraId="227F9162" w14:textId="77777777" w:rsidR="000A3F82" w:rsidRPr="00B56885" w:rsidRDefault="000A3F82" w:rsidP="000A3F82">
      <w:pPr>
        <w:spacing w:after="0"/>
        <w:rPr>
          <w:rFonts w:asciiTheme="minorHAnsi" w:hAnsiTheme="minorHAnsi" w:cs="Garamond"/>
          <w:b/>
          <w:bCs/>
        </w:rPr>
      </w:pPr>
    </w:p>
    <w:p w14:paraId="12F919AC" w14:textId="77777777" w:rsidR="00B56885" w:rsidRDefault="00B56885" w:rsidP="000A3F82">
      <w:pPr>
        <w:spacing w:after="0"/>
        <w:rPr>
          <w:rFonts w:asciiTheme="minorHAnsi" w:hAnsiTheme="minorHAnsi" w:cs="Garamond"/>
        </w:rPr>
      </w:pPr>
      <w:r w:rsidRPr="00B56885">
        <w:rPr>
          <w:rFonts w:asciiTheme="minorHAnsi" w:hAnsiTheme="minorHAnsi" w:cs="Garamond"/>
        </w:rPr>
        <w:t>Thoroughly familiarize your new friends with their living quarters, including bathroom facilities (pointing out clean towels</w:t>
      </w:r>
      <w:r w:rsidR="00612DF8">
        <w:rPr>
          <w:rFonts w:asciiTheme="minorHAnsi" w:hAnsiTheme="minorHAnsi" w:cs="Garamond"/>
        </w:rPr>
        <w:t>,</w:t>
      </w:r>
      <w:r w:rsidRPr="00B56885">
        <w:rPr>
          <w:rFonts w:asciiTheme="minorHAnsi" w:hAnsiTheme="minorHAnsi" w:cs="Garamond"/>
        </w:rPr>
        <w:t xml:space="preserve"> etc).  If your guest room is temporary (i.e. child’s room, multi-purpose room</w:t>
      </w:r>
      <w:r w:rsidR="00612DF8">
        <w:rPr>
          <w:rFonts w:asciiTheme="minorHAnsi" w:hAnsiTheme="minorHAnsi" w:cs="Garamond"/>
        </w:rPr>
        <w:t xml:space="preserve">, </w:t>
      </w:r>
      <w:r w:rsidRPr="00B56885">
        <w:rPr>
          <w:rFonts w:asciiTheme="minorHAnsi" w:hAnsiTheme="minorHAnsi" w:cs="Garamond"/>
        </w:rPr>
        <w:t xml:space="preserve">etc) clear it ahead of time so it can be as private for the guest as possible.  Point out </w:t>
      </w:r>
      <w:r w:rsidR="00612DF8">
        <w:rPr>
          <w:rFonts w:asciiTheme="minorHAnsi" w:hAnsiTheme="minorHAnsi" w:cs="Garamond"/>
        </w:rPr>
        <w:t xml:space="preserve">closet </w:t>
      </w:r>
      <w:r w:rsidRPr="00B56885">
        <w:rPr>
          <w:rFonts w:asciiTheme="minorHAnsi" w:hAnsiTheme="minorHAnsi" w:cs="Garamond"/>
        </w:rPr>
        <w:t xml:space="preserve">hanging space and instruct family members not to enter the room unless they ask permission of your guest.  Keep such interruptions to a minimum.  </w:t>
      </w:r>
    </w:p>
    <w:p w14:paraId="795A9061" w14:textId="77777777" w:rsidR="000A3F82" w:rsidRPr="00B56885" w:rsidRDefault="000A3F82" w:rsidP="000A3F82">
      <w:pPr>
        <w:spacing w:after="0"/>
        <w:rPr>
          <w:rFonts w:asciiTheme="minorHAnsi" w:hAnsiTheme="minorHAnsi" w:cs="Garamond"/>
        </w:rPr>
      </w:pPr>
    </w:p>
    <w:p w14:paraId="2261E295" w14:textId="77777777" w:rsidR="00612DF8" w:rsidRDefault="00B56885" w:rsidP="000A3F82">
      <w:pPr>
        <w:spacing w:after="0"/>
        <w:rPr>
          <w:rFonts w:asciiTheme="minorHAnsi" w:hAnsiTheme="minorHAnsi" w:cs="Garamond"/>
        </w:rPr>
      </w:pPr>
      <w:r w:rsidRPr="00B56885">
        <w:rPr>
          <w:rFonts w:asciiTheme="minorHAnsi" w:hAnsiTheme="minorHAnsi" w:cs="Garamond"/>
        </w:rPr>
        <w:t>Offer a tour of the house</w:t>
      </w:r>
      <w:r w:rsidR="00612DF8">
        <w:rPr>
          <w:rFonts w:asciiTheme="minorHAnsi" w:hAnsiTheme="minorHAnsi" w:cs="Garamond"/>
        </w:rPr>
        <w:t xml:space="preserve"> and be prepared to answer questions they may have.</w:t>
      </w:r>
    </w:p>
    <w:p w14:paraId="203E4606" w14:textId="77777777" w:rsidR="000A3F82" w:rsidRDefault="000A3F82" w:rsidP="000A3F82">
      <w:pPr>
        <w:spacing w:after="0"/>
        <w:rPr>
          <w:rFonts w:asciiTheme="minorHAnsi" w:hAnsiTheme="minorHAnsi" w:cs="Garamond"/>
        </w:rPr>
      </w:pPr>
    </w:p>
    <w:p w14:paraId="10110A22" w14:textId="77777777" w:rsidR="00B56885" w:rsidRDefault="00B56885" w:rsidP="000A3F82">
      <w:pPr>
        <w:spacing w:after="0"/>
        <w:rPr>
          <w:rFonts w:asciiTheme="minorHAnsi" w:hAnsiTheme="minorHAnsi" w:cs="Garamond"/>
        </w:rPr>
      </w:pPr>
      <w:r w:rsidRPr="00B56885">
        <w:rPr>
          <w:rFonts w:asciiTheme="minorHAnsi" w:hAnsiTheme="minorHAnsi" w:cs="Garamond"/>
        </w:rPr>
        <w:t>Demonstrate the operation of windows and any heating/cooling appliances as well as any home security devices</w:t>
      </w:r>
      <w:r w:rsidR="00612DF8">
        <w:rPr>
          <w:rFonts w:asciiTheme="minorHAnsi" w:hAnsiTheme="minorHAnsi" w:cs="Garamond"/>
        </w:rPr>
        <w:t>.</w:t>
      </w:r>
    </w:p>
    <w:p w14:paraId="78BE656F" w14:textId="77777777" w:rsidR="000A3F82" w:rsidRPr="00B56885" w:rsidRDefault="000A3F82" w:rsidP="000A3F82">
      <w:pPr>
        <w:spacing w:after="0"/>
        <w:rPr>
          <w:rFonts w:asciiTheme="minorHAnsi" w:hAnsiTheme="minorHAnsi" w:cs="Garamond"/>
        </w:rPr>
      </w:pPr>
    </w:p>
    <w:p w14:paraId="3B463E2C" w14:textId="77777777" w:rsidR="00B56885" w:rsidRDefault="00B56885" w:rsidP="000A3F82">
      <w:pPr>
        <w:spacing w:after="0"/>
        <w:rPr>
          <w:rFonts w:asciiTheme="minorHAnsi" w:hAnsiTheme="minorHAnsi" w:cs="Garamond"/>
        </w:rPr>
      </w:pPr>
      <w:r w:rsidRPr="00B56885">
        <w:rPr>
          <w:rFonts w:asciiTheme="minorHAnsi" w:hAnsiTheme="minorHAnsi" w:cs="Garamond"/>
        </w:rPr>
        <w:lastRenderedPageBreak/>
        <w:t>At the earliest opportunity, introduce your guest</w:t>
      </w:r>
      <w:r w:rsidR="00612DF8">
        <w:rPr>
          <w:rFonts w:asciiTheme="minorHAnsi" w:hAnsiTheme="minorHAnsi" w:cs="Garamond"/>
        </w:rPr>
        <w:t xml:space="preserve"> </w:t>
      </w:r>
      <w:r w:rsidRPr="00B56885">
        <w:rPr>
          <w:rFonts w:asciiTheme="minorHAnsi" w:hAnsiTheme="minorHAnsi" w:cs="Garamond"/>
        </w:rPr>
        <w:t xml:space="preserve">to your entire family – including children and pets!  Make time to talk and take time to clarify such things as the use of a refrigerator, availability of house keys (if appropriate), </w:t>
      </w:r>
      <w:proofErr w:type="gramStart"/>
      <w:r w:rsidRPr="00B56885">
        <w:rPr>
          <w:rFonts w:asciiTheme="minorHAnsi" w:hAnsiTheme="minorHAnsi" w:cs="Garamond"/>
        </w:rPr>
        <w:t>meal times</w:t>
      </w:r>
      <w:proofErr w:type="gramEnd"/>
      <w:r w:rsidRPr="00B56885">
        <w:rPr>
          <w:rFonts w:asciiTheme="minorHAnsi" w:hAnsiTheme="minorHAnsi" w:cs="Garamond"/>
        </w:rPr>
        <w:t xml:space="preserve"> and laundry procedures.  Negotiate Internet usage and consider taking them to the library if your home has restricted Internet access.  </w:t>
      </w:r>
    </w:p>
    <w:p w14:paraId="10CBF8BA" w14:textId="77777777" w:rsidR="000A3F82" w:rsidRPr="00B56885" w:rsidRDefault="000A3F82" w:rsidP="000A3F82">
      <w:pPr>
        <w:spacing w:after="0"/>
        <w:rPr>
          <w:rFonts w:asciiTheme="minorHAnsi" w:hAnsiTheme="minorHAnsi" w:cs="Garamond"/>
        </w:rPr>
      </w:pPr>
    </w:p>
    <w:p w14:paraId="7C11A9C5" w14:textId="77777777" w:rsidR="00B56885" w:rsidRPr="00B56885" w:rsidRDefault="00B56885" w:rsidP="000A3F82">
      <w:pPr>
        <w:spacing w:after="0"/>
        <w:rPr>
          <w:rFonts w:asciiTheme="minorHAnsi" w:hAnsiTheme="minorHAnsi" w:cs="Garamond"/>
        </w:rPr>
      </w:pPr>
      <w:r w:rsidRPr="00B56885">
        <w:rPr>
          <w:rFonts w:asciiTheme="minorHAnsi" w:hAnsiTheme="minorHAnsi" w:cs="Garamond"/>
        </w:rPr>
        <w:t xml:space="preserve">Ask about religious practice.  They might want to attend a service, </w:t>
      </w:r>
      <w:proofErr w:type="gramStart"/>
      <w:r w:rsidRPr="00B56885">
        <w:rPr>
          <w:rFonts w:asciiTheme="minorHAnsi" w:hAnsiTheme="minorHAnsi" w:cs="Garamond"/>
        </w:rPr>
        <w:t>however</w:t>
      </w:r>
      <w:proofErr w:type="gramEnd"/>
      <w:r w:rsidRPr="00B56885">
        <w:rPr>
          <w:rFonts w:asciiTheme="minorHAnsi" w:hAnsiTheme="minorHAnsi" w:cs="Garamond"/>
        </w:rPr>
        <w:t xml:space="preserve"> </w:t>
      </w:r>
      <w:proofErr w:type="spellStart"/>
      <w:r w:rsidRPr="00B56885">
        <w:rPr>
          <w:rFonts w:asciiTheme="minorHAnsi" w:hAnsiTheme="minorHAnsi" w:cs="Garamond"/>
        </w:rPr>
        <w:t>honor</w:t>
      </w:r>
      <w:proofErr w:type="spellEnd"/>
      <w:r w:rsidRPr="00B56885">
        <w:rPr>
          <w:rFonts w:asciiTheme="minorHAnsi" w:hAnsiTheme="minorHAnsi" w:cs="Garamond"/>
        </w:rPr>
        <w:t xml:space="preserve"> their wishes.</w:t>
      </w:r>
    </w:p>
    <w:p w14:paraId="4CAADF3B" w14:textId="77777777" w:rsidR="00B56885" w:rsidRDefault="00B56885" w:rsidP="000A3F82">
      <w:pPr>
        <w:spacing w:after="0"/>
        <w:rPr>
          <w:rFonts w:asciiTheme="minorHAnsi" w:hAnsiTheme="minorHAnsi" w:cs="Garamond"/>
        </w:rPr>
      </w:pPr>
      <w:r w:rsidRPr="00B56885">
        <w:rPr>
          <w:rFonts w:asciiTheme="minorHAnsi" w:hAnsiTheme="minorHAnsi" w:cs="Garamond"/>
        </w:rPr>
        <w:t>Ask about their home, their furnishings, car, politics, culture, television and music</w:t>
      </w:r>
      <w:r w:rsidR="00612DF8">
        <w:rPr>
          <w:rFonts w:asciiTheme="minorHAnsi" w:hAnsiTheme="minorHAnsi" w:cs="Garamond"/>
        </w:rPr>
        <w:t>,</w:t>
      </w:r>
      <w:r w:rsidRPr="00B56885">
        <w:rPr>
          <w:rFonts w:asciiTheme="minorHAnsi" w:hAnsiTheme="minorHAnsi" w:cs="Garamond"/>
        </w:rPr>
        <w:t xml:space="preserve"> etc.  It may prompt a question they may want to ask you about your culture.</w:t>
      </w:r>
    </w:p>
    <w:p w14:paraId="5242AD3B" w14:textId="77777777" w:rsidR="000A3F82" w:rsidRPr="00B56885" w:rsidRDefault="000A3F82" w:rsidP="000A3F82">
      <w:pPr>
        <w:spacing w:after="0"/>
        <w:rPr>
          <w:rFonts w:asciiTheme="minorHAnsi" w:hAnsiTheme="minorHAnsi" w:cs="Garamond"/>
        </w:rPr>
      </w:pPr>
    </w:p>
    <w:p w14:paraId="62FC7F42"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Make it easy for your guests to be alone at times should they indicate in the slightest way that they need a break.  Translating can be a strain – so can unusual surroundings.  </w:t>
      </w:r>
      <w:r w:rsidR="00612DF8">
        <w:rPr>
          <w:rFonts w:asciiTheme="minorHAnsi" w:hAnsiTheme="minorHAnsi" w:cs="Garamond"/>
        </w:rPr>
        <w:t xml:space="preserve"> </w:t>
      </w:r>
    </w:p>
    <w:p w14:paraId="0BAAE41E" w14:textId="77777777" w:rsidR="000A3F82" w:rsidRPr="00B56885" w:rsidRDefault="000A3F82" w:rsidP="000A3F82">
      <w:pPr>
        <w:spacing w:after="0"/>
        <w:rPr>
          <w:rFonts w:asciiTheme="minorHAnsi" w:hAnsiTheme="minorHAnsi" w:cs="Garamond"/>
        </w:rPr>
      </w:pPr>
    </w:p>
    <w:p w14:paraId="35FDFDE9"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FOOD</w:t>
      </w:r>
    </w:p>
    <w:p w14:paraId="6C029129" w14:textId="77777777" w:rsidR="000A3F82" w:rsidRPr="00B56885" w:rsidRDefault="000A3F82" w:rsidP="000A3F82">
      <w:pPr>
        <w:spacing w:after="0"/>
        <w:rPr>
          <w:rFonts w:asciiTheme="minorHAnsi" w:hAnsiTheme="minorHAnsi" w:cs="Garamond"/>
        </w:rPr>
      </w:pPr>
    </w:p>
    <w:p w14:paraId="3987B09B"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Your guests expect to share your lifestyle, so prepare the same foods for them that you do for yourself and family. Introduce them to how you eat and drink and ask them about their typical meals.   Recognize that attitudes concerning guests vary.  For example, some are not accustomed to the informality of other cultures and may not respond quickly to expressions such as ‘make yourself at home; or ‘help yourself to the refrigerator’.  You may want to discuss your guest’s eating habits and any special needs they may have. </w:t>
      </w:r>
    </w:p>
    <w:p w14:paraId="258EF491" w14:textId="77777777" w:rsidR="000A3F82" w:rsidRPr="00B56885" w:rsidRDefault="000A3F82" w:rsidP="000A3F82">
      <w:pPr>
        <w:spacing w:after="0"/>
        <w:rPr>
          <w:rFonts w:asciiTheme="minorHAnsi" w:hAnsiTheme="minorHAnsi" w:cs="Garamond"/>
        </w:rPr>
      </w:pPr>
    </w:p>
    <w:p w14:paraId="78491260" w14:textId="77777777" w:rsidR="00B56885" w:rsidRDefault="00B56885" w:rsidP="000A3F82">
      <w:pPr>
        <w:spacing w:after="0"/>
        <w:rPr>
          <w:rFonts w:asciiTheme="minorHAnsi" w:hAnsiTheme="minorHAnsi" w:cs="Garamond"/>
        </w:rPr>
      </w:pPr>
      <w:r w:rsidRPr="00B56885">
        <w:rPr>
          <w:rFonts w:asciiTheme="minorHAnsi" w:hAnsiTheme="minorHAnsi" w:cs="Garamond"/>
        </w:rPr>
        <w:t>It is the responsibility of the host family to provide breakfast each day and other meals that you may want to offer your guests.  Let them know of your interest in sharing meals with them.  When dealing with foreign ambassadors on issues of food, the best rule is:</w:t>
      </w:r>
    </w:p>
    <w:p w14:paraId="2652D374" w14:textId="77777777" w:rsidR="000A3F82" w:rsidRPr="00B56885" w:rsidRDefault="000A3F82" w:rsidP="000A3F82">
      <w:pPr>
        <w:spacing w:after="0"/>
        <w:rPr>
          <w:rFonts w:asciiTheme="minorHAnsi" w:hAnsiTheme="minorHAnsi" w:cs="Garamond"/>
        </w:rPr>
      </w:pPr>
    </w:p>
    <w:p w14:paraId="5286D63E" w14:textId="77777777" w:rsidR="00612DF8" w:rsidRPr="000A3F82" w:rsidRDefault="00B56885" w:rsidP="000A3F82">
      <w:pPr>
        <w:spacing w:after="0"/>
        <w:jc w:val="center"/>
        <w:rPr>
          <w:rFonts w:asciiTheme="minorHAnsi" w:hAnsiTheme="minorHAnsi" w:cs="Garamond"/>
          <w:b/>
          <w:bCs/>
        </w:rPr>
      </w:pPr>
      <w:r w:rsidRPr="000A3F82">
        <w:rPr>
          <w:rFonts w:asciiTheme="minorHAnsi" w:hAnsiTheme="minorHAnsi" w:cs="Garamond"/>
          <w:b/>
          <w:bCs/>
        </w:rPr>
        <w:t>Discuss, compromise and adjust!  Have fun!</w:t>
      </w:r>
    </w:p>
    <w:p w14:paraId="19D5DED8" w14:textId="77777777" w:rsidR="00B56885" w:rsidRPr="000A3F82" w:rsidRDefault="00B56885" w:rsidP="000A3F82">
      <w:pPr>
        <w:spacing w:after="0"/>
        <w:jc w:val="center"/>
        <w:rPr>
          <w:rFonts w:asciiTheme="minorHAnsi" w:hAnsiTheme="minorHAnsi" w:cs="Garamond"/>
          <w:b/>
          <w:bCs/>
        </w:rPr>
      </w:pPr>
      <w:r w:rsidRPr="000A3F82">
        <w:rPr>
          <w:rFonts w:asciiTheme="minorHAnsi" w:hAnsiTheme="minorHAnsi" w:cs="Garamond"/>
          <w:b/>
          <w:bCs/>
        </w:rPr>
        <w:t>The guest may even want to cook for you.</w:t>
      </w:r>
    </w:p>
    <w:p w14:paraId="3CD2C189" w14:textId="77777777" w:rsidR="000A3F82" w:rsidRPr="00B56885" w:rsidRDefault="000A3F82" w:rsidP="000A3F82">
      <w:pPr>
        <w:spacing w:after="0"/>
        <w:jc w:val="center"/>
        <w:rPr>
          <w:rFonts w:asciiTheme="minorHAnsi" w:hAnsiTheme="minorHAnsi" w:cs="Garamond"/>
          <w:b/>
          <w:bCs/>
        </w:rPr>
      </w:pPr>
    </w:p>
    <w:p w14:paraId="7C578007"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HELPING IN THE HOME</w:t>
      </w:r>
    </w:p>
    <w:p w14:paraId="43D795E3" w14:textId="77777777" w:rsidR="000A3F82" w:rsidRPr="00B56885" w:rsidRDefault="000A3F82" w:rsidP="000A3F82">
      <w:pPr>
        <w:spacing w:after="0"/>
        <w:rPr>
          <w:rFonts w:asciiTheme="minorHAnsi" w:hAnsiTheme="minorHAnsi" w:cs="Garamond"/>
        </w:rPr>
      </w:pPr>
    </w:p>
    <w:p w14:paraId="409DFD5B"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Your guest </w:t>
      </w:r>
      <w:proofErr w:type="gramStart"/>
      <w:r w:rsidRPr="00B56885">
        <w:rPr>
          <w:rFonts w:asciiTheme="minorHAnsi" w:hAnsiTheme="minorHAnsi" w:cs="Garamond"/>
        </w:rPr>
        <w:t>is not in your home to be waited on at all times</w:t>
      </w:r>
      <w:proofErr w:type="gramEnd"/>
      <w:r w:rsidRPr="00B56885">
        <w:rPr>
          <w:rFonts w:asciiTheme="minorHAnsi" w:hAnsiTheme="minorHAnsi" w:cs="Garamond"/>
        </w:rPr>
        <w:t>, but to participate as much as possible in the daily activities of the family.  While some will be hesitant about helping with household tasks, others will be eager to be helpful.  Don’t be shy about household duties; let your guests know they are welcome to participate in any of your activities.  At the same time give them the opportunity to decline graciously if they wish.</w:t>
      </w:r>
    </w:p>
    <w:p w14:paraId="080D6860" w14:textId="77777777" w:rsidR="000A3F82" w:rsidRPr="00B56885" w:rsidRDefault="000A3F82" w:rsidP="000A3F82">
      <w:pPr>
        <w:spacing w:after="0"/>
        <w:rPr>
          <w:rFonts w:asciiTheme="minorHAnsi" w:hAnsiTheme="minorHAnsi" w:cs="Garamond"/>
        </w:rPr>
      </w:pPr>
    </w:p>
    <w:p w14:paraId="0569D5F6"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Accept any offers of help when you can as this often helps a guest feel comfortable and ‘at home’. If he/she perhaps feels shy about entering your kitchen invite him/her to </w:t>
      </w:r>
      <w:proofErr w:type="gramStart"/>
      <w:r w:rsidRPr="00B56885">
        <w:rPr>
          <w:rFonts w:asciiTheme="minorHAnsi" w:hAnsiTheme="minorHAnsi" w:cs="Garamond"/>
        </w:rPr>
        <w:t>watch</w:t>
      </w:r>
      <w:proofErr w:type="gramEnd"/>
      <w:r w:rsidRPr="00B56885">
        <w:rPr>
          <w:rFonts w:asciiTheme="minorHAnsi" w:hAnsiTheme="minorHAnsi" w:cs="Garamond"/>
        </w:rPr>
        <w:t xml:space="preserve"> you prepare food and explain how your household appliances work.  </w:t>
      </w:r>
    </w:p>
    <w:p w14:paraId="484202DA" w14:textId="77777777" w:rsidR="000A3F82" w:rsidRPr="00B56885" w:rsidRDefault="000A3F82" w:rsidP="000A3F82">
      <w:pPr>
        <w:spacing w:after="0"/>
        <w:rPr>
          <w:rFonts w:asciiTheme="minorHAnsi" w:hAnsiTheme="minorHAnsi" w:cs="Garamond"/>
        </w:rPr>
      </w:pPr>
    </w:p>
    <w:p w14:paraId="27743FC9"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TELEPHONE, COMPUTER and INTERNET USE</w:t>
      </w:r>
    </w:p>
    <w:p w14:paraId="31BFCCA6" w14:textId="77777777" w:rsidR="000A3F82" w:rsidRPr="00B56885" w:rsidRDefault="000A3F82" w:rsidP="000A3F82">
      <w:pPr>
        <w:spacing w:after="0"/>
        <w:rPr>
          <w:rFonts w:asciiTheme="minorHAnsi" w:hAnsiTheme="minorHAnsi" w:cs="Garamond"/>
        </w:rPr>
      </w:pPr>
    </w:p>
    <w:p w14:paraId="261AD2D9"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Most guests have their own Mobile/Cell Phones and </w:t>
      </w:r>
      <w:proofErr w:type="gramStart"/>
      <w:r w:rsidRPr="00B56885">
        <w:rPr>
          <w:rFonts w:asciiTheme="minorHAnsi" w:hAnsiTheme="minorHAnsi" w:cs="Garamond"/>
        </w:rPr>
        <w:t>are able to</w:t>
      </w:r>
      <w:proofErr w:type="gramEnd"/>
      <w:r w:rsidRPr="00B56885">
        <w:rPr>
          <w:rFonts w:asciiTheme="minorHAnsi" w:hAnsiTheme="minorHAnsi" w:cs="Garamond"/>
        </w:rPr>
        <w:t xml:space="preserve"> communicate with family and friends whenever they want.  However</w:t>
      </w:r>
      <w:r w:rsidR="00612DF8">
        <w:rPr>
          <w:rFonts w:asciiTheme="minorHAnsi" w:hAnsiTheme="minorHAnsi" w:cs="Garamond"/>
        </w:rPr>
        <w:t>,</w:t>
      </w:r>
      <w:r w:rsidRPr="00B56885">
        <w:rPr>
          <w:rFonts w:asciiTheme="minorHAnsi" w:hAnsiTheme="minorHAnsi" w:cs="Garamond"/>
        </w:rPr>
        <w:t xml:space="preserve"> should a telephone be installed in the guest room, remove it </w:t>
      </w:r>
      <w:r w:rsidRPr="00B56885">
        <w:rPr>
          <w:rFonts w:asciiTheme="minorHAnsi" w:hAnsiTheme="minorHAnsi" w:cs="Garamond"/>
        </w:rPr>
        <w:lastRenderedPageBreak/>
        <w:t xml:space="preserve">prior to your ambassador arriving if you are concerned about unauthorized usage.  Be familiar with how to make a collect call in order to assist your guest with making calls.  If you expect your guest to pay for long distance calls </w:t>
      </w:r>
      <w:r w:rsidR="00612DF8">
        <w:rPr>
          <w:rFonts w:asciiTheme="minorHAnsi" w:hAnsiTheme="minorHAnsi" w:cs="Garamond"/>
        </w:rPr>
        <w:t xml:space="preserve">s/he </w:t>
      </w:r>
      <w:r w:rsidRPr="00B56885">
        <w:rPr>
          <w:rFonts w:asciiTheme="minorHAnsi" w:hAnsiTheme="minorHAnsi" w:cs="Garamond"/>
        </w:rPr>
        <w:t>makes, learn how to request call costs from your telephone service provider so that payment might be requested immediately following the call.</w:t>
      </w:r>
    </w:p>
    <w:p w14:paraId="6E17A0CD" w14:textId="77777777" w:rsidR="000A3F82" w:rsidRPr="00B56885" w:rsidRDefault="000A3F82" w:rsidP="000A3F82">
      <w:pPr>
        <w:spacing w:after="0"/>
        <w:rPr>
          <w:rFonts w:asciiTheme="minorHAnsi" w:hAnsiTheme="minorHAnsi" w:cs="Garamond"/>
        </w:rPr>
      </w:pPr>
    </w:p>
    <w:p w14:paraId="1B80CDBD" w14:textId="77777777" w:rsidR="00B56885" w:rsidRDefault="00B56885" w:rsidP="000A3F82">
      <w:pPr>
        <w:spacing w:after="0"/>
        <w:rPr>
          <w:rFonts w:asciiTheme="minorHAnsi" w:hAnsiTheme="minorHAnsi" w:cs="Garamond"/>
        </w:rPr>
      </w:pPr>
      <w:r w:rsidRPr="00B56885">
        <w:rPr>
          <w:rFonts w:asciiTheme="minorHAnsi" w:hAnsiTheme="minorHAnsi" w:cs="Garamond"/>
        </w:rPr>
        <w:t>Negotiate the use of the computer and the Internet.  If your Internet usage is restricted check out local facilities (the local library) where your guest may download messages and access the Internet.</w:t>
      </w:r>
    </w:p>
    <w:p w14:paraId="3761897A" w14:textId="77777777" w:rsidR="000A3F82" w:rsidRPr="00B56885" w:rsidRDefault="000A3F82" w:rsidP="000A3F82">
      <w:pPr>
        <w:spacing w:after="0"/>
        <w:rPr>
          <w:rFonts w:asciiTheme="minorHAnsi" w:hAnsiTheme="minorHAnsi" w:cs="Garamond"/>
        </w:rPr>
      </w:pPr>
    </w:p>
    <w:p w14:paraId="33E3E18A"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SAFETY</w:t>
      </w:r>
    </w:p>
    <w:p w14:paraId="48504B44" w14:textId="77777777" w:rsidR="000A3F82" w:rsidRPr="00B56885" w:rsidRDefault="000A3F82" w:rsidP="000A3F82">
      <w:pPr>
        <w:spacing w:after="0"/>
        <w:rPr>
          <w:rFonts w:asciiTheme="minorHAnsi" w:hAnsiTheme="minorHAnsi" w:cs="Garamond"/>
        </w:rPr>
      </w:pPr>
    </w:p>
    <w:p w14:paraId="4B644B44" w14:textId="77777777" w:rsidR="00B56885" w:rsidRPr="00B56885" w:rsidRDefault="00B56885" w:rsidP="000A3F82">
      <w:pPr>
        <w:spacing w:after="0"/>
        <w:rPr>
          <w:rFonts w:asciiTheme="minorHAnsi" w:hAnsiTheme="minorHAnsi" w:cs="Garamond"/>
        </w:rPr>
      </w:pPr>
      <w:r w:rsidRPr="00B56885">
        <w:rPr>
          <w:rFonts w:asciiTheme="minorHAnsi" w:hAnsiTheme="minorHAnsi" w:cs="Garamond"/>
        </w:rPr>
        <w:t xml:space="preserve">Don’t forget to tell your guests about the voltage of our electricity as being </w:t>
      </w:r>
      <w:r w:rsidR="0035682A">
        <w:rPr>
          <w:rFonts w:asciiTheme="minorHAnsi" w:hAnsiTheme="minorHAnsi" w:cs="Garamond"/>
        </w:rPr>
        <w:t>110 - 120</w:t>
      </w:r>
      <w:r w:rsidRPr="00B56885">
        <w:rPr>
          <w:rFonts w:asciiTheme="minorHAnsi" w:hAnsiTheme="minorHAnsi" w:cs="Garamond"/>
        </w:rPr>
        <w:t xml:space="preserve"> volts.  Some countries have power supplied to homes at a different voltage</w:t>
      </w:r>
      <w:r w:rsidR="0035682A">
        <w:rPr>
          <w:rFonts w:asciiTheme="minorHAnsi" w:hAnsiTheme="minorHAnsi" w:cs="Garamond"/>
        </w:rPr>
        <w:t xml:space="preserve"> and will need to bring a converter or adapter.  </w:t>
      </w:r>
      <w:r w:rsidRPr="00B56885">
        <w:rPr>
          <w:rFonts w:asciiTheme="minorHAnsi" w:hAnsiTheme="minorHAnsi" w:cs="Garamond"/>
        </w:rPr>
        <w:t xml:space="preserve">Some information about smoke alarms and the method of calling emergency services </w:t>
      </w:r>
      <w:r w:rsidR="0035682A">
        <w:rPr>
          <w:rFonts w:asciiTheme="minorHAnsi" w:hAnsiTheme="minorHAnsi" w:cs="Garamond"/>
        </w:rPr>
        <w:t xml:space="preserve">may be helpful.  </w:t>
      </w:r>
      <w:r w:rsidRPr="00B56885">
        <w:rPr>
          <w:rFonts w:asciiTheme="minorHAnsi" w:hAnsiTheme="minorHAnsi" w:cs="Garamond"/>
        </w:rPr>
        <w:t>Smokers should be asked not to smoke in the home</w:t>
      </w:r>
      <w:r w:rsidR="0035682A">
        <w:rPr>
          <w:rFonts w:asciiTheme="minorHAnsi" w:hAnsiTheme="minorHAnsi" w:cs="Garamond"/>
        </w:rPr>
        <w:t xml:space="preserve">.  </w:t>
      </w:r>
    </w:p>
    <w:p w14:paraId="61A84831" w14:textId="77777777" w:rsidR="00B56885" w:rsidRPr="00B56885" w:rsidRDefault="00B56885" w:rsidP="000A3F82">
      <w:pPr>
        <w:spacing w:after="0"/>
        <w:rPr>
          <w:rFonts w:asciiTheme="minorHAnsi" w:hAnsiTheme="minorHAnsi" w:cs="Garamond"/>
          <w:b/>
          <w:bCs/>
        </w:rPr>
      </w:pPr>
    </w:p>
    <w:p w14:paraId="0FE66D80"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THE PROGRAM OF ACTIVITIES</w:t>
      </w:r>
    </w:p>
    <w:p w14:paraId="160377FB" w14:textId="77777777" w:rsidR="000A3F82" w:rsidRPr="00B56885" w:rsidRDefault="000A3F82" w:rsidP="000A3F82">
      <w:pPr>
        <w:spacing w:after="0"/>
        <w:rPr>
          <w:rFonts w:asciiTheme="minorHAnsi" w:hAnsiTheme="minorHAnsi" w:cs="Garamond"/>
          <w:b/>
          <w:bCs/>
        </w:rPr>
      </w:pPr>
    </w:p>
    <w:p w14:paraId="1E1E9FAB"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 xml:space="preserve">Planned Program </w:t>
      </w:r>
    </w:p>
    <w:p w14:paraId="17E0218A" w14:textId="77777777" w:rsidR="000A3F82" w:rsidRPr="00B56885" w:rsidRDefault="000A3F82" w:rsidP="000A3F82">
      <w:pPr>
        <w:spacing w:after="0"/>
        <w:rPr>
          <w:rFonts w:asciiTheme="minorHAnsi" w:hAnsiTheme="minorHAnsi" w:cs="Garamond"/>
          <w:b/>
          <w:bCs/>
        </w:rPr>
      </w:pPr>
    </w:p>
    <w:p w14:paraId="0C736A60" w14:textId="77777777" w:rsidR="0035682A" w:rsidRDefault="00B56885" w:rsidP="000A3F82">
      <w:pPr>
        <w:spacing w:after="0"/>
        <w:rPr>
          <w:rFonts w:asciiTheme="minorHAnsi" w:hAnsiTheme="minorHAnsi" w:cs="Garamond"/>
        </w:rPr>
      </w:pPr>
      <w:r w:rsidRPr="00B56885">
        <w:rPr>
          <w:rFonts w:asciiTheme="minorHAnsi" w:hAnsiTheme="minorHAnsi" w:cs="Garamond"/>
        </w:rPr>
        <w:t>The</w:t>
      </w:r>
      <w:r w:rsidR="0035682A">
        <w:rPr>
          <w:rFonts w:asciiTheme="minorHAnsi" w:hAnsiTheme="minorHAnsi" w:cs="Garamond"/>
        </w:rPr>
        <w:t xml:space="preserve"> Des Moines Club Journey Committee </w:t>
      </w:r>
      <w:r w:rsidRPr="00B56885">
        <w:rPr>
          <w:rFonts w:asciiTheme="minorHAnsi" w:hAnsiTheme="minorHAnsi" w:cs="Garamond"/>
        </w:rPr>
        <w:t>has planned activities about which you will be aware.  The program will outline some meals and entertainment which have been arranged.  Familiarize yourself ahead of time with the costs, which will be</w:t>
      </w:r>
      <w:r w:rsidR="0035682A">
        <w:rPr>
          <w:rFonts w:asciiTheme="minorHAnsi" w:hAnsiTheme="minorHAnsi" w:cs="Garamond"/>
        </w:rPr>
        <w:t xml:space="preserve"> provided in the program or host material.  </w:t>
      </w:r>
      <w:r w:rsidRPr="00B56885">
        <w:rPr>
          <w:rFonts w:asciiTheme="minorHAnsi" w:hAnsiTheme="minorHAnsi" w:cs="Garamond"/>
        </w:rPr>
        <w:t xml:space="preserve">Talk with your guest about the program of activities that the Exchange Committee has planned.  </w:t>
      </w:r>
    </w:p>
    <w:p w14:paraId="42C4A40A" w14:textId="77777777" w:rsidR="000A3F82" w:rsidRDefault="000A3F82" w:rsidP="000A3F82">
      <w:pPr>
        <w:spacing w:after="0"/>
        <w:rPr>
          <w:rFonts w:asciiTheme="minorHAnsi" w:hAnsiTheme="minorHAnsi" w:cs="Garamond"/>
        </w:rPr>
      </w:pPr>
    </w:p>
    <w:p w14:paraId="0CD5F232" w14:textId="77777777" w:rsidR="00B56885" w:rsidRPr="000A3F82" w:rsidRDefault="00B56885" w:rsidP="000A3F82">
      <w:pPr>
        <w:spacing w:after="0"/>
        <w:rPr>
          <w:rFonts w:asciiTheme="minorHAnsi" w:hAnsiTheme="minorHAnsi" w:cs="Garamond"/>
        </w:rPr>
      </w:pPr>
      <w:r w:rsidRPr="000A3F82">
        <w:rPr>
          <w:rFonts w:asciiTheme="minorHAnsi" w:hAnsiTheme="minorHAnsi" w:cs="Garamond"/>
          <w:bCs/>
        </w:rPr>
        <w:t>It is your responsibility to ensure that your Ambassadors attend all the</w:t>
      </w:r>
      <w:r w:rsidR="0035682A" w:rsidRPr="000A3F82">
        <w:rPr>
          <w:rFonts w:asciiTheme="minorHAnsi" w:hAnsiTheme="minorHAnsi" w:cs="Garamond"/>
          <w:bCs/>
        </w:rPr>
        <w:t xml:space="preserve"> scheduled activities except activities described as optional.</w:t>
      </w:r>
      <w:r w:rsidRPr="000A3F82">
        <w:rPr>
          <w:rFonts w:asciiTheme="minorHAnsi" w:hAnsiTheme="minorHAnsi" w:cs="Garamond"/>
        </w:rPr>
        <w:t xml:space="preserve">  </w:t>
      </w:r>
    </w:p>
    <w:p w14:paraId="06B9247C" w14:textId="77777777" w:rsidR="000A3F82" w:rsidRPr="00B56885" w:rsidRDefault="000A3F82" w:rsidP="000A3F82">
      <w:pPr>
        <w:spacing w:after="0"/>
        <w:rPr>
          <w:rFonts w:asciiTheme="minorHAnsi" w:hAnsiTheme="minorHAnsi" w:cs="Garamond"/>
        </w:rPr>
      </w:pPr>
    </w:p>
    <w:p w14:paraId="07B964FE" w14:textId="77777777" w:rsidR="00B56885" w:rsidRDefault="00B56885" w:rsidP="000A3F82">
      <w:pPr>
        <w:spacing w:after="0"/>
        <w:rPr>
          <w:rFonts w:asciiTheme="minorHAnsi" w:hAnsiTheme="minorHAnsi" w:cs="Garamond"/>
        </w:rPr>
      </w:pPr>
      <w:r w:rsidRPr="00B56885">
        <w:rPr>
          <w:rFonts w:asciiTheme="minorHAnsi" w:hAnsiTheme="minorHAnsi" w:cs="Garamond"/>
        </w:rPr>
        <w:t>Otherwise, hosts and guests are free to do as they wish.  Guests will be interested in participating in your regular family activities.  It is usual for your Ambassador to take their Host</w:t>
      </w:r>
      <w:r w:rsidR="0035682A">
        <w:rPr>
          <w:rFonts w:asciiTheme="minorHAnsi" w:hAnsiTheme="minorHAnsi" w:cs="Garamond"/>
        </w:rPr>
        <w:t>(s)</w:t>
      </w:r>
      <w:r w:rsidRPr="00B56885">
        <w:rPr>
          <w:rFonts w:asciiTheme="minorHAnsi" w:hAnsiTheme="minorHAnsi" w:cs="Garamond"/>
        </w:rPr>
        <w:t xml:space="preserve"> out for a meal.  Keep a time free for this to happen.  Please ensure that you suggest an affordable place to eat. </w:t>
      </w:r>
    </w:p>
    <w:p w14:paraId="6E6423BC" w14:textId="77777777" w:rsidR="000A3F82" w:rsidRPr="00B56885" w:rsidRDefault="000A3F82" w:rsidP="000A3F82">
      <w:pPr>
        <w:spacing w:after="0"/>
        <w:rPr>
          <w:rFonts w:asciiTheme="minorHAnsi" w:hAnsiTheme="minorHAnsi" w:cs="Garamond"/>
        </w:rPr>
      </w:pPr>
    </w:p>
    <w:p w14:paraId="12BBDDBC" w14:textId="77777777" w:rsidR="00B56885" w:rsidRDefault="00B56885" w:rsidP="000A3F82">
      <w:pPr>
        <w:spacing w:after="0"/>
        <w:rPr>
          <w:rFonts w:asciiTheme="minorHAnsi" w:hAnsiTheme="minorHAnsi" w:cs="Garamond"/>
          <w:b/>
          <w:bCs/>
        </w:rPr>
      </w:pPr>
      <w:r w:rsidRPr="00B56885">
        <w:rPr>
          <w:rFonts w:asciiTheme="minorHAnsi" w:hAnsiTheme="minorHAnsi" w:cs="Garamond"/>
          <w:b/>
          <w:bCs/>
        </w:rPr>
        <w:t>Other Activities</w:t>
      </w:r>
      <w:bookmarkStart w:id="0" w:name="_GoBack"/>
      <w:bookmarkEnd w:id="0"/>
    </w:p>
    <w:p w14:paraId="4C362148" w14:textId="77777777" w:rsidR="000A3F82" w:rsidRPr="00B56885" w:rsidRDefault="000A3F82" w:rsidP="000A3F82">
      <w:pPr>
        <w:spacing w:after="0"/>
        <w:rPr>
          <w:rFonts w:asciiTheme="minorHAnsi" w:hAnsiTheme="minorHAnsi" w:cs="Garamond"/>
          <w:b/>
          <w:bCs/>
        </w:rPr>
      </w:pPr>
    </w:p>
    <w:p w14:paraId="53A79289" w14:textId="77777777" w:rsidR="000A3F82" w:rsidRDefault="00B56885" w:rsidP="000A3F82">
      <w:pPr>
        <w:rPr>
          <w:rFonts w:asciiTheme="minorHAnsi" w:hAnsiTheme="minorHAnsi" w:cs="Garamond"/>
        </w:rPr>
      </w:pPr>
      <w:r w:rsidRPr="00B56885">
        <w:rPr>
          <w:rFonts w:asciiTheme="minorHAnsi" w:hAnsiTheme="minorHAnsi" w:cs="Garamond"/>
        </w:rPr>
        <w:t xml:space="preserve">Discuss various options or any special </w:t>
      </w:r>
      <w:r w:rsidR="0035682A">
        <w:rPr>
          <w:rFonts w:asciiTheme="minorHAnsi" w:hAnsiTheme="minorHAnsi" w:cs="Garamond"/>
        </w:rPr>
        <w:t>activity</w:t>
      </w:r>
      <w:r w:rsidRPr="00B56885">
        <w:rPr>
          <w:rFonts w:asciiTheme="minorHAnsi" w:hAnsiTheme="minorHAnsi" w:cs="Garamond"/>
        </w:rPr>
        <w:t xml:space="preserve"> with your guest.  Reviewing this early during their stay may help plan meals and time around activities.  </w:t>
      </w:r>
    </w:p>
    <w:p w14:paraId="5EAD6144" w14:textId="77777777" w:rsidR="000A3F82" w:rsidRPr="000A3F82" w:rsidRDefault="000A3F82" w:rsidP="000A3F82">
      <w:pPr>
        <w:rPr>
          <w:rFonts w:asciiTheme="minorHAnsi" w:hAnsiTheme="minorHAnsi" w:cs="Garamond"/>
        </w:rPr>
      </w:pPr>
      <w:r w:rsidRPr="000A3F82">
        <w:rPr>
          <w:rFonts w:asciiTheme="minorHAnsi" w:hAnsiTheme="minorHAnsi" w:cs="Garamond"/>
        </w:rPr>
        <w:t xml:space="preserve">Discuss things your Ambassador may like to do in the free time spaces of the planned program. </w:t>
      </w:r>
      <w:r>
        <w:rPr>
          <w:rFonts w:asciiTheme="minorHAnsi" w:hAnsiTheme="minorHAnsi" w:cs="Garamond"/>
        </w:rPr>
        <w:t xml:space="preserve"> Suggest activities to your guests that previous guests, and you, enjoyed.  </w:t>
      </w:r>
      <w:r w:rsidRPr="000A3F82">
        <w:rPr>
          <w:rFonts w:asciiTheme="minorHAnsi" w:hAnsiTheme="minorHAnsi" w:cs="Garamond"/>
        </w:rPr>
        <w:t xml:space="preserve"> Try to do what your Ambassador would most like to do but remember no one has time to do everything. </w:t>
      </w:r>
      <w:r>
        <w:rPr>
          <w:rFonts w:asciiTheme="minorHAnsi" w:hAnsiTheme="minorHAnsi" w:cs="Garamond"/>
        </w:rPr>
        <w:t xml:space="preserve">  </w:t>
      </w:r>
    </w:p>
    <w:p w14:paraId="3C796331" w14:textId="77777777" w:rsidR="0035682A" w:rsidRDefault="00B56885" w:rsidP="000A3F82">
      <w:pPr>
        <w:spacing w:after="0"/>
        <w:rPr>
          <w:rFonts w:asciiTheme="minorHAnsi" w:hAnsiTheme="minorHAnsi" w:cs="Garamond"/>
        </w:rPr>
      </w:pPr>
      <w:r w:rsidRPr="00B56885">
        <w:rPr>
          <w:rFonts w:asciiTheme="minorHAnsi" w:hAnsiTheme="minorHAnsi" w:cs="Garamond"/>
        </w:rPr>
        <w:t>It is also desirable to discuss potential activities related to your guest’s occupation or hobbies. For example, on a free day a journalist may like to visit a local newspaper</w:t>
      </w:r>
      <w:r w:rsidR="0035682A">
        <w:rPr>
          <w:rFonts w:asciiTheme="minorHAnsi" w:hAnsiTheme="minorHAnsi" w:cs="Garamond"/>
        </w:rPr>
        <w:t xml:space="preserve">, an art lover may want to visit an art show or gallery.  </w:t>
      </w:r>
    </w:p>
    <w:p w14:paraId="17DF2173" w14:textId="77777777" w:rsidR="000A3F82" w:rsidRDefault="000A3F82" w:rsidP="000A3F82">
      <w:pPr>
        <w:spacing w:after="0"/>
        <w:rPr>
          <w:rFonts w:asciiTheme="minorHAnsi" w:hAnsiTheme="minorHAnsi" w:cs="Garamond"/>
        </w:rPr>
      </w:pPr>
    </w:p>
    <w:p w14:paraId="6612F9AA" w14:textId="77777777" w:rsidR="00B56885" w:rsidRDefault="00B56885" w:rsidP="000A3F82">
      <w:pPr>
        <w:spacing w:after="0"/>
        <w:rPr>
          <w:rFonts w:asciiTheme="minorHAnsi" w:hAnsiTheme="minorHAnsi" w:cs="Garamond"/>
        </w:rPr>
      </w:pPr>
      <w:r w:rsidRPr="00B56885">
        <w:rPr>
          <w:rFonts w:asciiTheme="minorHAnsi" w:hAnsiTheme="minorHAnsi" w:cs="Garamond"/>
        </w:rPr>
        <w:lastRenderedPageBreak/>
        <w:t>The simplest things can sometimes make the best memories – a visit to a grocery store, chatting with a neighbour, learning slang language</w:t>
      </w:r>
      <w:r w:rsidR="000524FD">
        <w:rPr>
          <w:rFonts w:asciiTheme="minorHAnsi" w:hAnsiTheme="minorHAnsi" w:cs="Garamond"/>
        </w:rPr>
        <w:t xml:space="preserve">, walking the dog, </w:t>
      </w:r>
      <w:r w:rsidRPr="00B56885">
        <w:rPr>
          <w:rFonts w:asciiTheme="minorHAnsi" w:hAnsiTheme="minorHAnsi" w:cs="Garamond"/>
        </w:rPr>
        <w:t>or what a toy is and how to use it.</w:t>
      </w:r>
    </w:p>
    <w:p w14:paraId="0100D424" w14:textId="77777777" w:rsidR="000A3F82" w:rsidRPr="00B56885" w:rsidRDefault="000A3F82" w:rsidP="000A3F82">
      <w:pPr>
        <w:spacing w:after="0"/>
        <w:rPr>
          <w:rFonts w:asciiTheme="minorHAnsi" w:hAnsiTheme="minorHAnsi" w:cs="Garamond"/>
        </w:rPr>
      </w:pPr>
    </w:p>
    <w:p w14:paraId="17D71357" w14:textId="77777777" w:rsidR="00B56885" w:rsidRDefault="00B56885" w:rsidP="000A3F82">
      <w:pPr>
        <w:spacing w:after="0"/>
        <w:rPr>
          <w:rFonts w:asciiTheme="minorHAnsi" w:hAnsiTheme="minorHAnsi" w:cs="Garamond"/>
        </w:rPr>
      </w:pPr>
      <w:r w:rsidRPr="00B56885">
        <w:rPr>
          <w:rFonts w:asciiTheme="minorHAnsi" w:hAnsiTheme="minorHAnsi" w:cs="Garamond"/>
        </w:rPr>
        <w:t>Ask if other Ambassador friends are staying in another host home close by.  Perhaps they would like to share some activities with them.</w:t>
      </w:r>
    </w:p>
    <w:p w14:paraId="310DB52B" w14:textId="77777777" w:rsidR="000A3F82" w:rsidRPr="00B56885" w:rsidRDefault="000A3F82" w:rsidP="000A3F82">
      <w:pPr>
        <w:spacing w:after="0"/>
        <w:rPr>
          <w:rFonts w:asciiTheme="minorHAnsi" w:hAnsiTheme="minorHAnsi" w:cs="Garamond"/>
        </w:rPr>
      </w:pPr>
    </w:p>
    <w:p w14:paraId="75EBF950"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If you attend a </w:t>
      </w:r>
      <w:proofErr w:type="gramStart"/>
      <w:r w:rsidRPr="00B56885">
        <w:rPr>
          <w:rFonts w:asciiTheme="minorHAnsi" w:hAnsiTheme="minorHAnsi" w:cs="Garamond"/>
        </w:rPr>
        <w:t>particular religious</w:t>
      </w:r>
      <w:proofErr w:type="gramEnd"/>
      <w:r w:rsidRPr="00B56885">
        <w:rPr>
          <w:rFonts w:asciiTheme="minorHAnsi" w:hAnsiTheme="minorHAnsi" w:cs="Garamond"/>
        </w:rPr>
        <w:t xml:space="preserve"> congregation, invite your guests along.  They may </w:t>
      </w:r>
      <w:proofErr w:type="gramStart"/>
      <w:r w:rsidRPr="00B56885">
        <w:rPr>
          <w:rFonts w:asciiTheme="minorHAnsi" w:hAnsiTheme="minorHAnsi" w:cs="Garamond"/>
        </w:rPr>
        <w:t>go, or</w:t>
      </w:r>
      <w:proofErr w:type="gramEnd"/>
      <w:r w:rsidRPr="00B56885">
        <w:rPr>
          <w:rFonts w:asciiTheme="minorHAnsi" w:hAnsiTheme="minorHAnsi" w:cs="Garamond"/>
        </w:rPr>
        <w:t xml:space="preserve"> may rather attend a congregation of their own choosing.  If you go regularly and they choose not to, let them entertain themselves while you go.</w:t>
      </w:r>
    </w:p>
    <w:p w14:paraId="78C86D94" w14:textId="77777777" w:rsidR="000A3F82" w:rsidRPr="00B56885" w:rsidRDefault="000A3F82" w:rsidP="000A3F82">
      <w:pPr>
        <w:spacing w:after="0"/>
        <w:rPr>
          <w:rFonts w:asciiTheme="minorHAnsi" w:hAnsiTheme="minorHAnsi" w:cs="Garamond"/>
        </w:rPr>
      </w:pPr>
    </w:p>
    <w:p w14:paraId="3C20C492" w14:textId="77777777" w:rsidR="00B56885" w:rsidRDefault="00B56885" w:rsidP="000A3F82">
      <w:pPr>
        <w:spacing w:after="0"/>
        <w:rPr>
          <w:rFonts w:asciiTheme="minorHAnsi" w:hAnsiTheme="minorHAnsi" w:cs="Garamond"/>
        </w:rPr>
      </w:pPr>
      <w:r w:rsidRPr="00B56885">
        <w:rPr>
          <w:rFonts w:asciiTheme="minorHAnsi" w:hAnsiTheme="minorHAnsi" w:cs="Garamond"/>
        </w:rPr>
        <w:t>Many guests will enjoy the opportunity to shop.  Discuss whether they would like to go alone or prefer to go with you.  If they choose to go alone, be sure to discuss transport and time details and make sure they have your address and telephone number</w:t>
      </w:r>
      <w:r w:rsidR="000524FD">
        <w:rPr>
          <w:rFonts w:asciiTheme="minorHAnsi" w:hAnsiTheme="minorHAnsi" w:cs="Garamond"/>
        </w:rPr>
        <w:t>.</w:t>
      </w:r>
    </w:p>
    <w:p w14:paraId="5021EDFA" w14:textId="77777777" w:rsidR="000A3F82" w:rsidRPr="00B56885" w:rsidRDefault="000A3F82" w:rsidP="000A3F82">
      <w:pPr>
        <w:spacing w:after="0"/>
        <w:rPr>
          <w:rFonts w:asciiTheme="minorHAnsi" w:hAnsiTheme="minorHAnsi" w:cs="Garamond"/>
        </w:rPr>
      </w:pPr>
    </w:p>
    <w:p w14:paraId="40B380F6" w14:textId="77777777" w:rsidR="00B56885" w:rsidRDefault="00B56885" w:rsidP="000A3F82">
      <w:pPr>
        <w:spacing w:after="0"/>
        <w:rPr>
          <w:rFonts w:asciiTheme="minorHAnsi" w:hAnsiTheme="minorHAnsi" w:cs="Garamond"/>
        </w:rPr>
      </w:pPr>
      <w:r w:rsidRPr="00B56885">
        <w:rPr>
          <w:rFonts w:asciiTheme="minorHAnsi" w:hAnsiTheme="minorHAnsi" w:cs="Garamond"/>
        </w:rPr>
        <w:t>Some Hosts give their Ambassador a small gift.  This is an entirely personal choice and is not a requirement. If you do want to provide your guests with some souvenirs, choose something small to make it easy to take back to their home.</w:t>
      </w:r>
    </w:p>
    <w:p w14:paraId="416741D9" w14:textId="77777777" w:rsidR="000A3F82" w:rsidRPr="00B56885" w:rsidRDefault="000A3F82" w:rsidP="000A3F82">
      <w:pPr>
        <w:spacing w:after="0"/>
        <w:rPr>
          <w:rFonts w:asciiTheme="minorHAnsi" w:hAnsiTheme="minorHAnsi" w:cs="Garamond"/>
          <w:b/>
          <w:bCs/>
          <w:u w:val="single"/>
        </w:rPr>
      </w:pPr>
    </w:p>
    <w:p w14:paraId="3155EB90" w14:textId="77777777" w:rsidR="00B56885" w:rsidRDefault="000A3F82" w:rsidP="000A3F82">
      <w:pPr>
        <w:spacing w:after="0"/>
        <w:rPr>
          <w:rFonts w:asciiTheme="minorHAnsi" w:hAnsiTheme="minorHAnsi" w:cs="Garamond"/>
          <w:b/>
          <w:bCs/>
        </w:rPr>
      </w:pPr>
      <w:r w:rsidRPr="00B56885">
        <w:rPr>
          <w:rFonts w:asciiTheme="minorHAnsi" w:hAnsiTheme="minorHAnsi" w:cs="Garamond"/>
          <w:b/>
          <w:bCs/>
        </w:rPr>
        <w:t>A HOSTING SITUATION THAT POSES A REAL PROBLEM</w:t>
      </w:r>
    </w:p>
    <w:p w14:paraId="483AC2F6" w14:textId="77777777" w:rsidR="000A3F82" w:rsidRPr="00B56885" w:rsidRDefault="000A3F82" w:rsidP="000A3F82">
      <w:pPr>
        <w:spacing w:after="0"/>
        <w:rPr>
          <w:rFonts w:asciiTheme="minorHAnsi" w:hAnsiTheme="minorHAnsi" w:cs="Garamond"/>
        </w:rPr>
      </w:pPr>
    </w:p>
    <w:p w14:paraId="1156346E" w14:textId="77777777" w:rsidR="00B56885" w:rsidRPr="00B56885" w:rsidRDefault="00B56885" w:rsidP="000A3F82">
      <w:pPr>
        <w:spacing w:after="0"/>
        <w:rPr>
          <w:rFonts w:asciiTheme="minorHAnsi" w:hAnsiTheme="minorHAnsi" w:cs="Garamond"/>
        </w:rPr>
      </w:pPr>
      <w:r w:rsidRPr="00FF4850">
        <w:rPr>
          <w:rFonts w:asciiTheme="minorHAnsi" w:hAnsiTheme="minorHAnsi" w:cs="Garamond"/>
          <w:bCs/>
        </w:rPr>
        <w:t>Before you panic in any situation</w:t>
      </w:r>
      <w:r w:rsidRPr="00FF4850">
        <w:rPr>
          <w:rFonts w:asciiTheme="minorHAnsi" w:hAnsiTheme="minorHAnsi" w:cs="Garamond"/>
        </w:rPr>
        <w:t xml:space="preserve"> remember that Friendship Force Hosts are expected to possess</w:t>
      </w:r>
      <w:r w:rsidRPr="00B56885">
        <w:rPr>
          <w:rFonts w:asciiTheme="minorHAnsi" w:hAnsiTheme="minorHAnsi" w:cs="Garamond"/>
        </w:rPr>
        <w:t xml:space="preserve"> and exercise a great deal of </w:t>
      </w:r>
      <w:r w:rsidRPr="00B56885">
        <w:rPr>
          <w:rFonts w:asciiTheme="minorHAnsi" w:hAnsiTheme="minorHAnsi" w:cs="Garamond"/>
          <w:b/>
          <w:bCs/>
        </w:rPr>
        <w:t>TACT</w:t>
      </w:r>
      <w:r w:rsidRPr="00B56885">
        <w:rPr>
          <w:rFonts w:asciiTheme="minorHAnsi" w:hAnsiTheme="minorHAnsi" w:cs="Garamond"/>
        </w:rPr>
        <w:t xml:space="preserve"> and </w:t>
      </w:r>
      <w:r w:rsidRPr="00B56885">
        <w:rPr>
          <w:rFonts w:asciiTheme="minorHAnsi" w:hAnsiTheme="minorHAnsi" w:cs="Garamond"/>
          <w:b/>
          <w:bCs/>
        </w:rPr>
        <w:t>DIPLOMACY</w:t>
      </w:r>
      <w:r w:rsidRPr="00B56885">
        <w:rPr>
          <w:rFonts w:asciiTheme="minorHAnsi" w:hAnsiTheme="minorHAnsi" w:cs="Garamond"/>
        </w:rPr>
        <w:t xml:space="preserve"> in solving problems which may arise between Ambassador and Host.  Please think about this and call for help only when serious problems occur.</w:t>
      </w:r>
    </w:p>
    <w:p w14:paraId="33262A5E" w14:textId="77777777" w:rsidR="00B56885" w:rsidRDefault="00B56885" w:rsidP="000A3F82">
      <w:pPr>
        <w:spacing w:after="0"/>
        <w:rPr>
          <w:rFonts w:asciiTheme="minorHAnsi" w:hAnsiTheme="minorHAnsi" w:cs="Garamond"/>
        </w:rPr>
      </w:pPr>
      <w:r w:rsidRPr="00B56885">
        <w:rPr>
          <w:rFonts w:asciiTheme="minorHAnsi" w:hAnsiTheme="minorHAnsi" w:cs="Garamond"/>
        </w:rPr>
        <w:t>Do try to communicate with your Ambassador about problems, which may be resolved with minor alterations</w:t>
      </w:r>
      <w:r w:rsidR="000524FD">
        <w:rPr>
          <w:rFonts w:asciiTheme="minorHAnsi" w:hAnsiTheme="minorHAnsi" w:cs="Garamond"/>
        </w:rPr>
        <w:t xml:space="preserve"> </w:t>
      </w:r>
      <w:r w:rsidRPr="00B56885">
        <w:rPr>
          <w:rFonts w:asciiTheme="minorHAnsi" w:hAnsiTheme="minorHAnsi" w:cs="Garamond"/>
        </w:rPr>
        <w:t xml:space="preserve">and still respect your guest’s situation.  When all else fails, </w:t>
      </w:r>
      <w:r w:rsidR="000524FD" w:rsidRPr="000524FD">
        <w:rPr>
          <w:rFonts w:asciiTheme="minorHAnsi" w:hAnsiTheme="minorHAnsi" w:cs="Garamond"/>
          <w:bCs/>
        </w:rPr>
        <w:t xml:space="preserve">then </w:t>
      </w:r>
      <w:r w:rsidR="000524FD">
        <w:rPr>
          <w:rFonts w:asciiTheme="minorHAnsi" w:hAnsiTheme="minorHAnsi" w:cs="Garamond"/>
          <w:bCs/>
        </w:rPr>
        <w:t xml:space="preserve">quietly </w:t>
      </w:r>
      <w:r w:rsidR="000524FD" w:rsidRPr="000524FD">
        <w:rPr>
          <w:rFonts w:asciiTheme="minorHAnsi" w:hAnsiTheme="minorHAnsi" w:cs="Garamond"/>
          <w:bCs/>
        </w:rPr>
        <w:t xml:space="preserve">telephone the </w:t>
      </w:r>
      <w:r w:rsidR="000524FD">
        <w:rPr>
          <w:rFonts w:asciiTheme="minorHAnsi" w:hAnsiTheme="minorHAnsi" w:cs="Garamond"/>
          <w:bCs/>
        </w:rPr>
        <w:t>J</w:t>
      </w:r>
      <w:r w:rsidR="000524FD" w:rsidRPr="000524FD">
        <w:rPr>
          <w:rFonts w:asciiTheme="minorHAnsi" w:hAnsiTheme="minorHAnsi" w:cs="Garamond"/>
          <w:bCs/>
        </w:rPr>
        <w:t xml:space="preserve">ourney </w:t>
      </w:r>
      <w:r w:rsidR="000524FD">
        <w:rPr>
          <w:rFonts w:asciiTheme="minorHAnsi" w:hAnsiTheme="minorHAnsi" w:cs="Garamond"/>
          <w:bCs/>
        </w:rPr>
        <w:t>H</w:t>
      </w:r>
      <w:r w:rsidR="000524FD" w:rsidRPr="000524FD">
        <w:rPr>
          <w:rFonts w:asciiTheme="minorHAnsi" w:hAnsiTheme="minorHAnsi" w:cs="Garamond"/>
          <w:bCs/>
        </w:rPr>
        <w:t xml:space="preserve">ost </w:t>
      </w:r>
      <w:r w:rsidR="000524FD">
        <w:rPr>
          <w:rFonts w:asciiTheme="minorHAnsi" w:hAnsiTheme="minorHAnsi" w:cs="Garamond"/>
          <w:bCs/>
        </w:rPr>
        <w:t>C</w:t>
      </w:r>
      <w:r w:rsidR="000524FD" w:rsidRPr="000524FD">
        <w:rPr>
          <w:rFonts w:asciiTheme="minorHAnsi" w:hAnsiTheme="minorHAnsi" w:cs="Garamond"/>
          <w:bCs/>
        </w:rPr>
        <w:t>oordinator for help</w:t>
      </w:r>
      <w:r w:rsidRPr="00B56885">
        <w:rPr>
          <w:rFonts w:asciiTheme="minorHAnsi" w:hAnsiTheme="minorHAnsi" w:cs="Garamond"/>
        </w:rPr>
        <w:t xml:space="preserve"> in a manner which is respectful of your guest.  Don’t cause them to ‘LOSE FACE’.</w:t>
      </w:r>
    </w:p>
    <w:p w14:paraId="5A3419C9" w14:textId="77777777" w:rsidR="000A3F82" w:rsidRPr="00B56885" w:rsidRDefault="000A3F82" w:rsidP="000A3F82">
      <w:pPr>
        <w:spacing w:after="0"/>
        <w:rPr>
          <w:rFonts w:asciiTheme="minorHAnsi" w:hAnsiTheme="minorHAnsi" w:cs="Garamond"/>
        </w:rPr>
      </w:pPr>
    </w:p>
    <w:p w14:paraId="1BCE125B" w14:textId="77777777" w:rsidR="00B56885" w:rsidRDefault="00B56885" w:rsidP="000A3F82">
      <w:pPr>
        <w:spacing w:after="0"/>
        <w:rPr>
          <w:rFonts w:asciiTheme="minorHAnsi" w:hAnsiTheme="minorHAnsi" w:cs="Garamond"/>
        </w:rPr>
      </w:pPr>
      <w:r w:rsidRPr="00B56885">
        <w:rPr>
          <w:rFonts w:asciiTheme="minorHAnsi" w:hAnsiTheme="minorHAnsi" w:cs="Garamond"/>
        </w:rPr>
        <w:t xml:space="preserve">For some hosts, this will be their first Friendship Force experience.  You are not only acting as a host but as a salesperson for The Friendship Force.  </w:t>
      </w:r>
      <w:r w:rsidR="000524FD">
        <w:rPr>
          <w:rFonts w:asciiTheme="minorHAnsi" w:hAnsiTheme="minorHAnsi" w:cs="Garamond"/>
        </w:rPr>
        <w:t xml:space="preserve"> </w:t>
      </w:r>
      <w:r w:rsidRPr="00B56885">
        <w:rPr>
          <w:rFonts w:asciiTheme="minorHAnsi" w:hAnsiTheme="minorHAnsi" w:cs="Garamond"/>
        </w:rPr>
        <w:t xml:space="preserve">Remember that many problems will work themselves out with time or tact and it is only for </w:t>
      </w:r>
      <w:r w:rsidR="000524FD">
        <w:rPr>
          <w:rFonts w:asciiTheme="minorHAnsi" w:hAnsiTheme="minorHAnsi" w:cs="Garamond"/>
        </w:rPr>
        <w:t xml:space="preserve">a few days. </w:t>
      </w:r>
      <w:r w:rsidRPr="00B56885">
        <w:rPr>
          <w:rFonts w:asciiTheme="minorHAnsi" w:hAnsiTheme="minorHAnsi" w:cs="Garamond"/>
        </w:rPr>
        <w:t xml:space="preserve"> Many ‘problem situations’ can be attributed to jet lag or culture shock and are often the basis for amusing stories when your guests </w:t>
      </w:r>
      <w:proofErr w:type="gramStart"/>
      <w:r w:rsidRPr="00B56885">
        <w:rPr>
          <w:rFonts w:asciiTheme="minorHAnsi" w:hAnsiTheme="minorHAnsi" w:cs="Garamond"/>
        </w:rPr>
        <w:t>depart</w:t>
      </w:r>
      <w:proofErr w:type="gramEnd"/>
      <w:r w:rsidRPr="00B56885">
        <w:rPr>
          <w:rFonts w:asciiTheme="minorHAnsi" w:hAnsiTheme="minorHAnsi" w:cs="Garamond"/>
        </w:rPr>
        <w:t xml:space="preserve"> and you are a bit more relaxed.</w:t>
      </w:r>
    </w:p>
    <w:p w14:paraId="4BA2FAD5" w14:textId="77777777" w:rsidR="00B17524" w:rsidRDefault="00B17524" w:rsidP="00A30AC4">
      <w:pPr>
        <w:spacing w:after="0"/>
        <w:jc w:val="center"/>
        <w:rPr>
          <w:rFonts w:asciiTheme="minorHAnsi" w:hAnsiTheme="minorHAnsi" w:cs="Garamond"/>
          <w:b/>
          <w:bCs/>
          <w:i/>
          <w:iCs/>
        </w:rPr>
      </w:pPr>
    </w:p>
    <w:p w14:paraId="467DAC0C" w14:textId="77777777" w:rsidR="00B17524" w:rsidRDefault="00B17524" w:rsidP="00A30AC4">
      <w:pPr>
        <w:spacing w:after="0"/>
        <w:jc w:val="center"/>
        <w:rPr>
          <w:rFonts w:asciiTheme="minorHAnsi" w:hAnsiTheme="minorHAnsi" w:cs="Garamond"/>
          <w:b/>
          <w:bCs/>
          <w:i/>
          <w:iCs/>
        </w:rPr>
      </w:pPr>
    </w:p>
    <w:p w14:paraId="5E3E2D10" w14:textId="77777777" w:rsidR="00296C20" w:rsidRPr="00B17524" w:rsidRDefault="00B56885" w:rsidP="00A30AC4">
      <w:pPr>
        <w:spacing w:after="0"/>
        <w:jc w:val="center"/>
        <w:rPr>
          <w:rFonts w:asciiTheme="minorHAnsi" w:hAnsiTheme="minorHAnsi"/>
        </w:rPr>
      </w:pPr>
      <w:r w:rsidRPr="00B17524">
        <w:rPr>
          <w:rFonts w:asciiTheme="minorHAnsi" w:hAnsiTheme="minorHAnsi" w:cs="Garamond"/>
          <w:bCs/>
          <w:iCs/>
        </w:rPr>
        <w:t>******</w:t>
      </w:r>
    </w:p>
    <w:sectPr w:rsidR="00296C20" w:rsidRPr="00B17524" w:rsidSect="00B56885">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E184" w14:textId="77777777" w:rsidR="003E7B15" w:rsidRDefault="003E7B15" w:rsidP="00FF4850">
      <w:pPr>
        <w:spacing w:after="0" w:line="240" w:lineRule="auto"/>
      </w:pPr>
      <w:r>
        <w:separator/>
      </w:r>
    </w:p>
  </w:endnote>
  <w:endnote w:type="continuationSeparator" w:id="0">
    <w:p w14:paraId="5E71D776" w14:textId="77777777" w:rsidR="003E7B15" w:rsidRDefault="003E7B15" w:rsidP="00FF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29045"/>
      <w:docPartObj>
        <w:docPartGallery w:val="Page Numbers (Bottom of Page)"/>
        <w:docPartUnique/>
      </w:docPartObj>
    </w:sdtPr>
    <w:sdtEndPr>
      <w:rPr>
        <w:noProof/>
      </w:rPr>
    </w:sdtEndPr>
    <w:sdtContent>
      <w:p w14:paraId="5E2AD6F2" w14:textId="77777777" w:rsidR="00FF4850" w:rsidRDefault="00FF4850">
        <w:pPr>
          <w:pStyle w:val="Footer"/>
          <w:jc w:val="center"/>
        </w:pPr>
        <w:r>
          <w:fldChar w:fldCharType="begin"/>
        </w:r>
        <w:r>
          <w:instrText xml:space="preserve"> PAGE   \* MERGEFORMAT </w:instrText>
        </w:r>
        <w:r>
          <w:fldChar w:fldCharType="separate"/>
        </w:r>
        <w:r w:rsidR="000236F4">
          <w:rPr>
            <w:noProof/>
          </w:rPr>
          <w:t>2</w:t>
        </w:r>
        <w:r>
          <w:rPr>
            <w:noProof/>
          </w:rPr>
          <w:fldChar w:fldCharType="end"/>
        </w:r>
      </w:p>
    </w:sdtContent>
  </w:sdt>
  <w:p w14:paraId="2C84DB28" w14:textId="77777777" w:rsidR="00FF4850" w:rsidRDefault="00FF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4BE1" w14:textId="77777777" w:rsidR="003E7B15" w:rsidRDefault="003E7B15" w:rsidP="00FF4850">
      <w:pPr>
        <w:spacing w:after="0" w:line="240" w:lineRule="auto"/>
      </w:pPr>
      <w:r>
        <w:separator/>
      </w:r>
    </w:p>
  </w:footnote>
  <w:footnote w:type="continuationSeparator" w:id="0">
    <w:p w14:paraId="770F4094" w14:textId="77777777" w:rsidR="003E7B15" w:rsidRDefault="003E7B15" w:rsidP="00FF4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7079"/>
    <w:multiLevelType w:val="hybridMultilevel"/>
    <w:tmpl w:val="5F327FE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3E3D7C92"/>
    <w:multiLevelType w:val="hybridMultilevel"/>
    <w:tmpl w:val="746E39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E2F792A"/>
    <w:multiLevelType w:val="hybridMultilevel"/>
    <w:tmpl w:val="333A83C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FC7"/>
    <w:rsid w:val="00003368"/>
    <w:rsid w:val="00012692"/>
    <w:rsid w:val="00021E50"/>
    <w:rsid w:val="000236F4"/>
    <w:rsid w:val="00025D59"/>
    <w:rsid w:val="00034CF3"/>
    <w:rsid w:val="00035953"/>
    <w:rsid w:val="0004028B"/>
    <w:rsid w:val="00042594"/>
    <w:rsid w:val="000468E1"/>
    <w:rsid w:val="000524FD"/>
    <w:rsid w:val="00064BF2"/>
    <w:rsid w:val="000714C3"/>
    <w:rsid w:val="00084C59"/>
    <w:rsid w:val="00094DE4"/>
    <w:rsid w:val="00095739"/>
    <w:rsid w:val="000A3F82"/>
    <w:rsid w:val="000A4952"/>
    <w:rsid w:val="000C11C0"/>
    <w:rsid w:val="000D2E1C"/>
    <w:rsid w:val="000D3E15"/>
    <w:rsid w:val="000E199D"/>
    <w:rsid w:val="000F7686"/>
    <w:rsid w:val="001065EF"/>
    <w:rsid w:val="00126FCC"/>
    <w:rsid w:val="0014084C"/>
    <w:rsid w:val="00146CB5"/>
    <w:rsid w:val="00153AEF"/>
    <w:rsid w:val="00157FEA"/>
    <w:rsid w:val="00177E5A"/>
    <w:rsid w:val="00177EB2"/>
    <w:rsid w:val="0019206E"/>
    <w:rsid w:val="001A0EEC"/>
    <w:rsid w:val="001C5CCE"/>
    <w:rsid w:val="001E01A1"/>
    <w:rsid w:val="001E0E4B"/>
    <w:rsid w:val="001F53BA"/>
    <w:rsid w:val="002034E6"/>
    <w:rsid w:val="00215240"/>
    <w:rsid w:val="00237B31"/>
    <w:rsid w:val="00245880"/>
    <w:rsid w:val="002478D7"/>
    <w:rsid w:val="00254F3F"/>
    <w:rsid w:val="0025793A"/>
    <w:rsid w:val="0026714A"/>
    <w:rsid w:val="00271B91"/>
    <w:rsid w:val="00273944"/>
    <w:rsid w:val="0028017B"/>
    <w:rsid w:val="002855FF"/>
    <w:rsid w:val="00290679"/>
    <w:rsid w:val="00296BFE"/>
    <w:rsid w:val="00296C20"/>
    <w:rsid w:val="002A669C"/>
    <w:rsid w:val="002B02EB"/>
    <w:rsid w:val="002B03C9"/>
    <w:rsid w:val="002C4986"/>
    <w:rsid w:val="002D1056"/>
    <w:rsid w:val="002E5A83"/>
    <w:rsid w:val="002E75E3"/>
    <w:rsid w:val="00306209"/>
    <w:rsid w:val="00307786"/>
    <w:rsid w:val="00331481"/>
    <w:rsid w:val="00334508"/>
    <w:rsid w:val="00335A95"/>
    <w:rsid w:val="00337B16"/>
    <w:rsid w:val="00341989"/>
    <w:rsid w:val="00341FC7"/>
    <w:rsid w:val="00343B74"/>
    <w:rsid w:val="00345143"/>
    <w:rsid w:val="0034537F"/>
    <w:rsid w:val="0035118A"/>
    <w:rsid w:val="003564CF"/>
    <w:rsid w:val="0035682A"/>
    <w:rsid w:val="0037386B"/>
    <w:rsid w:val="0037429D"/>
    <w:rsid w:val="00374390"/>
    <w:rsid w:val="0039172F"/>
    <w:rsid w:val="003A3362"/>
    <w:rsid w:val="003B40D5"/>
    <w:rsid w:val="003B6AA8"/>
    <w:rsid w:val="003C2AFD"/>
    <w:rsid w:val="003E7B15"/>
    <w:rsid w:val="003F786D"/>
    <w:rsid w:val="00407E00"/>
    <w:rsid w:val="00422CCA"/>
    <w:rsid w:val="00425D25"/>
    <w:rsid w:val="00436827"/>
    <w:rsid w:val="00441739"/>
    <w:rsid w:val="00444DC1"/>
    <w:rsid w:val="00453C24"/>
    <w:rsid w:val="00466D04"/>
    <w:rsid w:val="004876F0"/>
    <w:rsid w:val="004915FC"/>
    <w:rsid w:val="004E1413"/>
    <w:rsid w:val="00501F40"/>
    <w:rsid w:val="00514056"/>
    <w:rsid w:val="00514D13"/>
    <w:rsid w:val="00516980"/>
    <w:rsid w:val="0053280C"/>
    <w:rsid w:val="00546DCF"/>
    <w:rsid w:val="00551B5E"/>
    <w:rsid w:val="005675A9"/>
    <w:rsid w:val="005711B0"/>
    <w:rsid w:val="0057461E"/>
    <w:rsid w:val="0058412B"/>
    <w:rsid w:val="0059744C"/>
    <w:rsid w:val="005A7EE0"/>
    <w:rsid w:val="005B0D54"/>
    <w:rsid w:val="005C75DA"/>
    <w:rsid w:val="006034C0"/>
    <w:rsid w:val="00610A3B"/>
    <w:rsid w:val="00612DF8"/>
    <w:rsid w:val="006407D5"/>
    <w:rsid w:val="00640F92"/>
    <w:rsid w:val="00647206"/>
    <w:rsid w:val="00647B54"/>
    <w:rsid w:val="00651C35"/>
    <w:rsid w:val="006541B2"/>
    <w:rsid w:val="006640DA"/>
    <w:rsid w:val="00677083"/>
    <w:rsid w:val="006873E0"/>
    <w:rsid w:val="006C3F9E"/>
    <w:rsid w:val="006D3AD5"/>
    <w:rsid w:val="006E05DC"/>
    <w:rsid w:val="006E35C0"/>
    <w:rsid w:val="006F0C96"/>
    <w:rsid w:val="006F3175"/>
    <w:rsid w:val="006F587C"/>
    <w:rsid w:val="007010EB"/>
    <w:rsid w:val="00711102"/>
    <w:rsid w:val="007139C3"/>
    <w:rsid w:val="007349E5"/>
    <w:rsid w:val="0073691B"/>
    <w:rsid w:val="0074179A"/>
    <w:rsid w:val="00751AE8"/>
    <w:rsid w:val="007656C8"/>
    <w:rsid w:val="00770C8E"/>
    <w:rsid w:val="00770FFE"/>
    <w:rsid w:val="00773D1C"/>
    <w:rsid w:val="00774EC0"/>
    <w:rsid w:val="0077561C"/>
    <w:rsid w:val="00782014"/>
    <w:rsid w:val="007A1A7B"/>
    <w:rsid w:val="007D58D7"/>
    <w:rsid w:val="007E0646"/>
    <w:rsid w:val="007E4167"/>
    <w:rsid w:val="007E46BE"/>
    <w:rsid w:val="0080308A"/>
    <w:rsid w:val="00810C10"/>
    <w:rsid w:val="00812859"/>
    <w:rsid w:val="008152AB"/>
    <w:rsid w:val="0083223C"/>
    <w:rsid w:val="00835360"/>
    <w:rsid w:val="00840308"/>
    <w:rsid w:val="00840B2F"/>
    <w:rsid w:val="00845879"/>
    <w:rsid w:val="008510A3"/>
    <w:rsid w:val="0086674E"/>
    <w:rsid w:val="008A4BC8"/>
    <w:rsid w:val="008B14EC"/>
    <w:rsid w:val="008C0B95"/>
    <w:rsid w:val="008C3F14"/>
    <w:rsid w:val="008C6244"/>
    <w:rsid w:val="008C63E4"/>
    <w:rsid w:val="008F1C3F"/>
    <w:rsid w:val="008F1EB6"/>
    <w:rsid w:val="008F22E5"/>
    <w:rsid w:val="008F2A81"/>
    <w:rsid w:val="00910524"/>
    <w:rsid w:val="00932D90"/>
    <w:rsid w:val="00935E07"/>
    <w:rsid w:val="009472B5"/>
    <w:rsid w:val="00951172"/>
    <w:rsid w:val="009573C8"/>
    <w:rsid w:val="0096221C"/>
    <w:rsid w:val="00966230"/>
    <w:rsid w:val="00971A2C"/>
    <w:rsid w:val="00976BC7"/>
    <w:rsid w:val="00994675"/>
    <w:rsid w:val="009A0CA3"/>
    <w:rsid w:val="009B3192"/>
    <w:rsid w:val="009C6E68"/>
    <w:rsid w:val="009D6A40"/>
    <w:rsid w:val="009E390F"/>
    <w:rsid w:val="00A154BC"/>
    <w:rsid w:val="00A30AC4"/>
    <w:rsid w:val="00A5015C"/>
    <w:rsid w:val="00A526C2"/>
    <w:rsid w:val="00A54ECF"/>
    <w:rsid w:val="00A61CE9"/>
    <w:rsid w:val="00A75E29"/>
    <w:rsid w:val="00A84F0C"/>
    <w:rsid w:val="00A97B83"/>
    <w:rsid w:val="00AB1581"/>
    <w:rsid w:val="00AB6138"/>
    <w:rsid w:val="00AB6FB9"/>
    <w:rsid w:val="00AC0BE4"/>
    <w:rsid w:val="00AD2843"/>
    <w:rsid w:val="00AD49FB"/>
    <w:rsid w:val="00AF2011"/>
    <w:rsid w:val="00B17524"/>
    <w:rsid w:val="00B32B81"/>
    <w:rsid w:val="00B34873"/>
    <w:rsid w:val="00B439BB"/>
    <w:rsid w:val="00B56885"/>
    <w:rsid w:val="00B6363D"/>
    <w:rsid w:val="00B757D6"/>
    <w:rsid w:val="00B82E3E"/>
    <w:rsid w:val="00B97608"/>
    <w:rsid w:val="00BB43CF"/>
    <w:rsid w:val="00BD13E0"/>
    <w:rsid w:val="00BD77A4"/>
    <w:rsid w:val="00BE0F9C"/>
    <w:rsid w:val="00BE7C09"/>
    <w:rsid w:val="00BF0F9A"/>
    <w:rsid w:val="00BF5B6B"/>
    <w:rsid w:val="00C02F37"/>
    <w:rsid w:val="00C1299E"/>
    <w:rsid w:val="00C1583E"/>
    <w:rsid w:val="00C236E0"/>
    <w:rsid w:val="00C402DC"/>
    <w:rsid w:val="00C544DE"/>
    <w:rsid w:val="00C61A82"/>
    <w:rsid w:val="00C66CB3"/>
    <w:rsid w:val="00C86D75"/>
    <w:rsid w:val="00C90D69"/>
    <w:rsid w:val="00C923A4"/>
    <w:rsid w:val="00CA3106"/>
    <w:rsid w:val="00CC4662"/>
    <w:rsid w:val="00D022CC"/>
    <w:rsid w:val="00D109CA"/>
    <w:rsid w:val="00D11CD2"/>
    <w:rsid w:val="00D16D44"/>
    <w:rsid w:val="00D2292F"/>
    <w:rsid w:val="00D54090"/>
    <w:rsid w:val="00D551EB"/>
    <w:rsid w:val="00D9111A"/>
    <w:rsid w:val="00D97FB8"/>
    <w:rsid w:val="00DA6A4A"/>
    <w:rsid w:val="00DB4B06"/>
    <w:rsid w:val="00DC5417"/>
    <w:rsid w:val="00DD6707"/>
    <w:rsid w:val="00DE1609"/>
    <w:rsid w:val="00DE249A"/>
    <w:rsid w:val="00DF69AE"/>
    <w:rsid w:val="00E11644"/>
    <w:rsid w:val="00E16950"/>
    <w:rsid w:val="00E41057"/>
    <w:rsid w:val="00E44E91"/>
    <w:rsid w:val="00E452EA"/>
    <w:rsid w:val="00E52691"/>
    <w:rsid w:val="00E632DA"/>
    <w:rsid w:val="00E67676"/>
    <w:rsid w:val="00E67BB8"/>
    <w:rsid w:val="00E7041A"/>
    <w:rsid w:val="00E830CC"/>
    <w:rsid w:val="00E9575E"/>
    <w:rsid w:val="00EA66C5"/>
    <w:rsid w:val="00EB3059"/>
    <w:rsid w:val="00EC5F42"/>
    <w:rsid w:val="00ED3E8C"/>
    <w:rsid w:val="00EF20FE"/>
    <w:rsid w:val="00F32DFF"/>
    <w:rsid w:val="00F359DF"/>
    <w:rsid w:val="00F361C2"/>
    <w:rsid w:val="00F37DA6"/>
    <w:rsid w:val="00F47EDE"/>
    <w:rsid w:val="00F97013"/>
    <w:rsid w:val="00FA7694"/>
    <w:rsid w:val="00FC657A"/>
    <w:rsid w:val="00FF4850"/>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832F"/>
  <w15:chartTrackingRefBased/>
  <w15:docId w15:val="{A7DADFDF-F28B-47EF-82DE-E4B306BC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85"/>
    <w:pPr>
      <w:spacing w:after="200" w:line="276" w:lineRule="auto"/>
    </w:pPr>
    <w:rPr>
      <w:rFonts w:ascii="Calibri" w:eastAsiaTheme="minorEastAsia" w:hAnsi="Calibri" w:cs="Calibri"/>
      <w:lang w:val="en-AU"/>
    </w:rPr>
  </w:style>
  <w:style w:type="paragraph" w:styleId="Heading5">
    <w:name w:val="heading 5"/>
    <w:basedOn w:val="Normal"/>
    <w:next w:val="Normal"/>
    <w:link w:val="Heading5Char"/>
    <w:uiPriority w:val="99"/>
    <w:qFormat/>
    <w:rsid w:val="00B56885"/>
    <w:pPr>
      <w:keepNext/>
      <w:jc w:val="center"/>
      <w:outlineLvl w:val="4"/>
    </w:pPr>
    <w:rPr>
      <w:rFonts w:ascii="Garamond" w:hAnsi="Garamond" w:cs="Garamond"/>
      <w:b/>
      <w:bCs/>
      <w:sz w:val="28"/>
      <w:szCs w:val="28"/>
    </w:rPr>
  </w:style>
  <w:style w:type="paragraph" w:styleId="Heading6">
    <w:name w:val="heading 6"/>
    <w:basedOn w:val="Normal"/>
    <w:next w:val="Normal"/>
    <w:link w:val="Heading6Char"/>
    <w:uiPriority w:val="99"/>
    <w:qFormat/>
    <w:rsid w:val="00B56885"/>
    <w:pPr>
      <w:keepNext/>
      <w:outlineLvl w:val="5"/>
    </w:pPr>
    <w:rPr>
      <w:rFonts w:ascii="Garamond" w:hAnsi="Garamond" w:cs="Garamond"/>
      <w:b/>
      <w:bCs/>
      <w:sz w:val="28"/>
      <w:szCs w:val="28"/>
    </w:rPr>
  </w:style>
  <w:style w:type="paragraph" w:styleId="Heading7">
    <w:name w:val="heading 7"/>
    <w:basedOn w:val="Normal"/>
    <w:next w:val="Normal"/>
    <w:link w:val="Heading7Char"/>
    <w:uiPriority w:val="99"/>
    <w:qFormat/>
    <w:rsid w:val="00B56885"/>
    <w:pPr>
      <w:keepNext/>
      <w:spacing w:after="0" w:line="240" w:lineRule="auto"/>
      <w:jc w:val="center"/>
      <w:outlineLvl w:val="6"/>
    </w:pPr>
    <w:rPr>
      <w:rFonts w:ascii="Garamond" w:hAnsi="Garamond" w:cs="Garamon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56885"/>
    <w:rPr>
      <w:rFonts w:ascii="Garamond" w:eastAsiaTheme="minorEastAsia" w:hAnsi="Garamond" w:cs="Garamond"/>
      <w:b/>
      <w:bCs/>
      <w:sz w:val="28"/>
      <w:szCs w:val="28"/>
      <w:lang w:val="en-AU"/>
    </w:rPr>
  </w:style>
  <w:style w:type="character" w:customStyle="1" w:styleId="Heading6Char">
    <w:name w:val="Heading 6 Char"/>
    <w:basedOn w:val="DefaultParagraphFont"/>
    <w:link w:val="Heading6"/>
    <w:uiPriority w:val="99"/>
    <w:rsid w:val="00B56885"/>
    <w:rPr>
      <w:rFonts w:ascii="Garamond" w:eastAsiaTheme="minorEastAsia" w:hAnsi="Garamond" w:cs="Garamond"/>
      <w:b/>
      <w:bCs/>
      <w:sz w:val="28"/>
      <w:szCs w:val="28"/>
      <w:lang w:val="en-AU"/>
    </w:rPr>
  </w:style>
  <w:style w:type="character" w:customStyle="1" w:styleId="Heading7Char">
    <w:name w:val="Heading 7 Char"/>
    <w:basedOn w:val="DefaultParagraphFont"/>
    <w:link w:val="Heading7"/>
    <w:uiPriority w:val="99"/>
    <w:rsid w:val="00B56885"/>
    <w:rPr>
      <w:rFonts w:ascii="Garamond" w:eastAsiaTheme="minorEastAsia" w:hAnsi="Garamond" w:cs="Garamond"/>
      <w:b/>
      <w:bCs/>
      <w:i/>
      <w:iCs/>
      <w:sz w:val="28"/>
      <w:szCs w:val="28"/>
      <w:lang w:val="en-AU"/>
    </w:rPr>
  </w:style>
  <w:style w:type="paragraph" w:styleId="ListParagraph">
    <w:name w:val="List Paragraph"/>
    <w:basedOn w:val="Normal"/>
    <w:uiPriority w:val="99"/>
    <w:qFormat/>
    <w:rsid w:val="00B56885"/>
    <w:pPr>
      <w:ind w:left="720"/>
    </w:pPr>
  </w:style>
  <w:style w:type="paragraph" w:styleId="Footer">
    <w:name w:val="footer"/>
    <w:basedOn w:val="Normal"/>
    <w:link w:val="FooterChar"/>
    <w:uiPriority w:val="99"/>
    <w:rsid w:val="00B56885"/>
    <w:pPr>
      <w:tabs>
        <w:tab w:val="center" w:pos="4153"/>
        <w:tab w:val="right" w:pos="8306"/>
      </w:tabs>
    </w:pPr>
  </w:style>
  <w:style w:type="character" w:customStyle="1" w:styleId="FooterChar">
    <w:name w:val="Footer Char"/>
    <w:basedOn w:val="DefaultParagraphFont"/>
    <w:link w:val="Footer"/>
    <w:uiPriority w:val="99"/>
    <w:rsid w:val="00B56885"/>
    <w:rPr>
      <w:rFonts w:ascii="Calibri" w:eastAsiaTheme="minorEastAsia" w:hAnsi="Calibri" w:cs="Calibri"/>
      <w:lang w:val="en-AU"/>
    </w:rPr>
  </w:style>
  <w:style w:type="character" w:styleId="PageNumber">
    <w:name w:val="page number"/>
    <w:basedOn w:val="DefaultParagraphFont"/>
    <w:uiPriority w:val="99"/>
    <w:rsid w:val="00B56885"/>
    <w:rPr>
      <w:rFonts w:ascii="Times New Roman" w:hAnsi="Times New Roman" w:cs="Times New Roman"/>
    </w:rPr>
  </w:style>
  <w:style w:type="paragraph" w:styleId="Header">
    <w:name w:val="header"/>
    <w:basedOn w:val="Normal"/>
    <w:link w:val="HeaderChar"/>
    <w:uiPriority w:val="99"/>
    <w:unhideWhenUsed/>
    <w:rsid w:val="00FF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50"/>
    <w:rPr>
      <w:rFonts w:ascii="Calibri" w:eastAsiaTheme="minorEastAsia"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Shelley</dc:creator>
  <cp:keywords/>
  <dc:description/>
  <cp:lastModifiedBy>Shelley Bain</cp:lastModifiedBy>
  <cp:revision>5</cp:revision>
  <dcterms:created xsi:type="dcterms:W3CDTF">2017-03-14T17:05:00Z</dcterms:created>
  <dcterms:modified xsi:type="dcterms:W3CDTF">2019-07-29T12:45:00Z</dcterms:modified>
</cp:coreProperties>
</file>